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B6" w:rsidRPr="00397470" w:rsidRDefault="00685FE8" w:rsidP="001E1EB6">
      <w:pPr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SAMPLE TREATMENT </w:t>
      </w:r>
      <w:r w:rsidR="00D4236C" w:rsidRPr="00397470">
        <w:rPr>
          <w:b/>
          <w:szCs w:val="20"/>
        </w:rPr>
        <w:t>CONSENT FORM</w:t>
      </w:r>
      <w:r w:rsidR="00807A6C" w:rsidRPr="00397470">
        <w:rPr>
          <w:b/>
          <w:szCs w:val="20"/>
        </w:rPr>
        <w:t xml:space="preserve"> </w:t>
      </w:r>
    </w:p>
    <w:p w:rsidR="005025F1" w:rsidRPr="00397470" w:rsidRDefault="00D4236C" w:rsidP="001E1EB6">
      <w:pPr>
        <w:rPr>
          <w:szCs w:val="20"/>
        </w:rPr>
      </w:pPr>
      <w:r w:rsidRPr="00397470">
        <w:rPr>
          <w:szCs w:val="20"/>
        </w:rPr>
        <w:t xml:space="preserve">Thank you for consulting with 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="009E12FC" w:rsidRPr="00397470">
        <w:rPr>
          <w:szCs w:val="20"/>
        </w:rPr>
        <w:t xml:space="preserve"> about your proposed </w:t>
      </w:r>
      <w:r w:rsidR="009E12FC" w:rsidRPr="00397470">
        <w:rPr>
          <w:color w:val="548DD4" w:themeColor="text2" w:themeTint="99"/>
          <w:szCs w:val="20"/>
        </w:rPr>
        <w:t>&lt;&lt;</w:t>
      </w:r>
      <w:r w:rsidRPr="00397470">
        <w:rPr>
          <w:i/>
          <w:color w:val="548DD4" w:themeColor="text2" w:themeTint="99"/>
          <w:szCs w:val="20"/>
        </w:rPr>
        <w:t>set our details of treatment/procedure e</w:t>
      </w:r>
      <w:r w:rsidR="001D74E6" w:rsidRPr="00397470">
        <w:rPr>
          <w:i/>
          <w:color w:val="548DD4" w:themeColor="text2" w:themeTint="99"/>
          <w:szCs w:val="20"/>
        </w:rPr>
        <w:t>.</w:t>
      </w:r>
      <w:r w:rsidRPr="00397470">
        <w:rPr>
          <w:i/>
          <w:color w:val="548DD4" w:themeColor="text2" w:themeTint="99"/>
          <w:szCs w:val="20"/>
        </w:rPr>
        <w:t xml:space="preserve">g. </w:t>
      </w:r>
      <w:r w:rsidR="00DC3523" w:rsidRPr="00397470">
        <w:rPr>
          <w:i/>
          <w:color w:val="548DD4" w:themeColor="text2" w:themeTint="99"/>
          <w:szCs w:val="20"/>
        </w:rPr>
        <w:t>R</w:t>
      </w:r>
      <w:r w:rsidRPr="00397470">
        <w:rPr>
          <w:i/>
          <w:color w:val="548DD4" w:themeColor="text2" w:themeTint="99"/>
          <w:szCs w:val="20"/>
        </w:rPr>
        <w:t xml:space="preserve">oot </w:t>
      </w:r>
      <w:r w:rsidR="00DC3523" w:rsidRPr="00397470">
        <w:rPr>
          <w:i/>
          <w:color w:val="548DD4" w:themeColor="text2" w:themeTint="99"/>
          <w:szCs w:val="20"/>
        </w:rPr>
        <w:t>C</w:t>
      </w:r>
      <w:r w:rsidRPr="00397470">
        <w:rPr>
          <w:i/>
          <w:color w:val="548DD4" w:themeColor="text2" w:themeTint="99"/>
          <w:szCs w:val="20"/>
        </w:rPr>
        <w:t xml:space="preserve">anal </w:t>
      </w:r>
      <w:r w:rsidR="00DC3523" w:rsidRPr="00397470">
        <w:rPr>
          <w:i/>
          <w:color w:val="548DD4" w:themeColor="text2" w:themeTint="99"/>
          <w:szCs w:val="20"/>
        </w:rPr>
        <w:t>T</w:t>
      </w:r>
      <w:r w:rsidRPr="00397470">
        <w:rPr>
          <w:i/>
          <w:color w:val="548DD4" w:themeColor="text2" w:themeTint="99"/>
          <w:szCs w:val="20"/>
        </w:rPr>
        <w:t>herapy etc</w:t>
      </w:r>
      <w:r w:rsidR="009E12FC" w:rsidRPr="00397470">
        <w:rPr>
          <w:color w:val="548DD4" w:themeColor="text2" w:themeTint="99"/>
          <w:szCs w:val="20"/>
        </w:rPr>
        <w:t>&gt;&gt;</w:t>
      </w:r>
      <w:r w:rsidRPr="00397470">
        <w:rPr>
          <w:szCs w:val="20"/>
        </w:rPr>
        <w:t xml:space="preserve"> (</w:t>
      </w:r>
      <w:r w:rsidRPr="00397470">
        <w:rPr>
          <w:b/>
          <w:szCs w:val="20"/>
        </w:rPr>
        <w:t>Procedure</w:t>
      </w:r>
      <w:r w:rsidRPr="00397470">
        <w:rPr>
          <w:szCs w:val="20"/>
        </w:rPr>
        <w:t xml:space="preserve">). </w:t>
      </w:r>
    </w:p>
    <w:p w:rsidR="00FC1894" w:rsidRPr="00397470" w:rsidRDefault="00D4236C" w:rsidP="001E1EB6">
      <w:pPr>
        <w:rPr>
          <w:szCs w:val="20"/>
        </w:rPr>
      </w:pPr>
      <w:r w:rsidRPr="00397470">
        <w:rPr>
          <w:szCs w:val="20"/>
        </w:rPr>
        <w:t xml:space="preserve">This </w:t>
      </w:r>
      <w:r w:rsidR="00FC1894" w:rsidRPr="00397470">
        <w:rPr>
          <w:szCs w:val="20"/>
        </w:rPr>
        <w:t xml:space="preserve">form outlines </w:t>
      </w:r>
      <w:r w:rsidRPr="00397470">
        <w:rPr>
          <w:szCs w:val="20"/>
        </w:rPr>
        <w:t xml:space="preserve">the information that </w:t>
      </w:r>
      <w:r w:rsidR="005025F1" w:rsidRPr="00397470">
        <w:rPr>
          <w:szCs w:val="20"/>
        </w:rPr>
        <w:t xml:space="preserve">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="005025F1" w:rsidRPr="00397470">
        <w:rPr>
          <w:szCs w:val="20"/>
        </w:rPr>
        <w:t xml:space="preserve"> </w:t>
      </w:r>
      <w:r w:rsidRPr="00397470">
        <w:rPr>
          <w:szCs w:val="20"/>
        </w:rPr>
        <w:t xml:space="preserve">has provided to you about the risks and benefits of the Procedure </w:t>
      </w:r>
      <w:r w:rsidR="002D715F" w:rsidRPr="00397470">
        <w:rPr>
          <w:szCs w:val="20"/>
        </w:rPr>
        <w:t xml:space="preserve">and </w:t>
      </w:r>
      <w:r w:rsidRPr="00397470">
        <w:rPr>
          <w:szCs w:val="20"/>
        </w:rPr>
        <w:t xml:space="preserve">to assist you in making an informed decision </w:t>
      </w:r>
      <w:r w:rsidR="002D715F" w:rsidRPr="00397470">
        <w:rPr>
          <w:szCs w:val="20"/>
        </w:rPr>
        <w:t xml:space="preserve">about </w:t>
      </w:r>
      <w:r w:rsidRPr="00397470">
        <w:rPr>
          <w:szCs w:val="20"/>
        </w:rPr>
        <w:t>the Procedure.</w:t>
      </w:r>
      <w:r w:rsidR="00FC1894" w:rsidRPr="00397470">
        <w:rPr>
          <w:szCs w:val="20"/>
        </w:rPr>
        <w:t xml:space="preserve"> </w:t>
      </w:r>
    </w:p>
    <w:p w:rsidR="00D4236C" w:rsidRPr="00397470" w:rsidRDefault="00FC1894" w:rsidP="001E1EB6">
      <w:pPr>
        <w:rPr>
          <w:szCs w:val="20"/>
        </w:rPr>
      </w:pPr>
      <w:r w:rsidRPr="00397470">
        <w:rPr>
          <w:szCs w:val="20"/>
        </w:rPr>
        <w:t xml:space="preserve">By signing this </w:t>
      </w:r>
      <w:r w:rsidR="00932D79" w:rsidRPr="00397470">
        <w:rPr>
          <w:szCs w:val="20"/>
        </w:rPr>
        <w:t>form</w:t>
      </w:r>
      <w:r w:rsidRPr="00397470">
        <w:rPr>
          <w:szCs w:val="20"/>
        </w:rPr>
        <w:t xml:space="preserve"> you </w:t>
      </w:r>
      <w:r w:rsidR="00AB3E45" w:rsidRPr="00397470">
        <w:rPr>
          <w:szCs w:val="20"/>
        </w:rPr>
        <w:t xml:space="preserve">confirm </w:t>
      </w:r>
      <w:r w:rsidRPr="00397470">
        <w:rPr>
          <w:szCs w:val="20"/>
        </w:rPr>
        <w:t xml:space="preserve">that Dr </w:t>
      </w:r>
      <w:r w:rsidRPr="00397470">
        <w:rPr>
          <w:i/>
          <w:color w:val="548DD4" w:themeColor="text2" w:themeTint="99"/>
          <w:szCs w:val="20"/>
        </w:rPr>
        <w:t>&lt;&lt;doctor’s name&gt;&gt;</w:t>
      </w:r>
      <w:r w:rsidRPr="00397470">
        <w:rPr>
          <w:szCs w:val="20"/>
        </w:rPr>
        <w:t xml:space="preserve"> has provided you with relevant information about the Procedure and </w:t>
      </w:r>
      <w:r w:rsidR="00AB3E45" w:rsidRPr="00397470">
        <w:rPr>
          <w:szCs w:val="20"/>
        </w:rPr>
        <w:t xml:space="preserve">you agree to Dr </w:t>
      </w:r>
      <w:r w:rsidR="00AB3E45" w:rsidRPr="00397470">
        <w:rPr>
          <w:i/>
          <w:color w:val="548DD4" w:themeColor="text2" w:themeTint="99"/>
          <w:szCs w:val="20"/>
        </w:rPr>
        <w:t xml:space="preserve">&lt;&lt;doctor’s name&gt;&gt; </w:t>
      </w:r>
      <w:r w:rsidR="00AB3E45" w:rsidRPr="00397470">
        <w:rPr>
          <w:szCs w:val="20"/>
        </w:rPr>
        <w:t>performing the</w:t>
      </w:r>
      <w:r w:rsidRPr="00397470">
        <w:rPr>
          <w:szCs w:val="20"/>
        </w:rPr>
        <w:t xml:space="preserve"> Procedure.</w:t>
      </w:r>
    </w:p>
    <w:p w:rsidR="00D4236C" w:rsidRPr="00397470" w:rsidRDefault="00D4236C" w:rsidP="001E1EB6">
      <w:pPr>
        <w:rPr>
          <w:szCs w:val="20"/>
        </w:rPr>
      </w:pPr>
    </w:p>
    <w:p w:rsidR="00D4236C" w:rsidRPr="00397470" w:rsidRDefault="00D4236C" w:rsidP="001E1EB6">
      <w:pPr>
        <w:rPr>
          <w:b/>
          <w:i/>
          <w:szCs w:val="20"/>
        </w:rPr>
      </w:pPr>
      <w:r w:rsidRPr="00397470">
        <w:rPr>
          <w:b/>
          <w:i/>
          <w:szCs w:val="20"/>
        </w:rPr>
        <w:t>Diagnosis of Condition</w:t>
      </w:r>
    </w:p>
    <w:p w:rsidR="00D4236C" w:rsidRPr="00397470" w:rsidRDefault="00D4236C" w:rsidP="001E1EB6">
      <w:pPr>
        <w:rPr>
          <w:szCs w:val="20"/>
        </w:rPr>
      </w:pPr>
      <w:r w:rsidRPr="00397470">
        <w:rPr>
          <w:szCs w:val="20"/>
        </w:rPr>
        <w:t xml:space="preserve">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Pr="00397470">
        <w:rPr>
          <w:i/>
          <w:szCs w:val="20"/>
        </w:rPr>
        <w:t xml:space="preserve"> </w:t>
      </w:r>
      <w:r w:rsidRPr="00397470">
        <w:rPr>
          <w:szCs w:val="20"/>
        </w:rPr>
        <w:t>has explained</w:t>
      </w:r>
      <w:r w:rsidR="001D74E6" w:rsidRPr="00397470">
        <w:rPr>
          <w:szCs w:val="20"/>
        </w:rPr>
        <w:t xml:space="preserve"> that you have the following condition:</w:t>
      </w:r>
    </w:p>
    <w:p w:rsidR="001D74E6" w:rsidRPr="00397470" w:rsidRDefault="009E12FC" w:rsidP="00491202">
      <w:pPr>
        <w:ind w:left="851"/>
        <w:rPr>
          <w:szCs w:val="20"/>
        </w:rPr>
      </w:pPr>
      <w:r w:rsidRPr="00397470">
        <w:rPr>
          <w:color w:val="548DD4" w:themeColor="text2" w:themeTint="99"/>
          <w:szCs w:val="20"/>
        </w:rPr>
        <w:t>&lt;&lt;</w:t>
      </w:r>
      <w:r w:rsidR="00491202" w:rsidRPr="00397470">
        <w:rPr>
          <w:i/>
          <w:color w:val="548DD4" w:themeColor="text2" w:themeTint="99"/>
          <w:szCs w:val="20"/>
        </w:rPr>
        <w:t>I</w:t>
      </w:r>
      <w:r w:rsidR="001D74E6" w:rsidRPr="00397470">
        <w:rPr>
          <w:i/>
          <w:color w:val="548DD4" w:themeColor="text2" w:themeTint="99"/>
          <w:szCs w:val="20"/>
        </w:rPr>
        <w:t>nsert condition requiring treatment</w:t>
      </w:r>
      <w:r w:rsidRPr="00397470">
        <w:rPr>
          <w:color w:val="548DD4" w:themeColor="text2" w:themeTint="99"/>
          <w:szCs w:val="20"/>
        </w:rPr>
        <w:t>&gt;&gt;</w:t>
      </w:r>
      <w:r w:rsidR="001D74E6" w:rsidRPr="00397470">
        <w:rPr>
          <w:szCs w:val="20"/>
        </w:rPr>
        <w:t>.</w:t>
      </w:r>
    </w:p>
    <w:p w:rsidR="001D74E6" w:rsidRPr="00397470" w:rsidRDefault="001D74E6" w:rsidP="001E1EB6">
      <w:pPr>
        <w:rPr>
          <w:szCs w:val="20"/>
        </w:rPr>
      </w:pPr>
    </w:p>
    <w:p w:rsidR="001D74E6" w:rsidRPr="00397470" w:rsidRDefault="001D74E6" w:rsidP="001E1EB6">
      <w:pPr>
        <w:rPr>
          <w:szCs w:val="20"/>
        </w:rPr>
      </w:pPr>
      <w:r w:rsidRPr="00397470">
        <w:rPr>
          <w:szCs w:val="20"/>
        </w:rPr>
        <w:t xml:space="preserve">This condition requires 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Pr="00397470">
        <w:rPr>
          <w:szCs w:val="20"/>
        </w:rPr>
        <w:t xml:space="preserve"> to undertake </w:t>
      </w:r>
      <w:r w:rsidR="009E12FC" w:rsidRPr="00397470">
        <w:rPr>
          <w:i/>
          <w:color w:val="548DD4" w:themeColor="text2" w:themeTint="99"/>
          <w:szCs w:val="20"/>
        </w:rPr>
        <w:t>&lt;&lt;</w:t>
      </w:r>
      <w:r w:rsidRPr="00397470">
        <w:rPr>
          <w:i/>
          <w:color w:val="548DD4" w:themeColor="text2" w:themeTint="99"/>
          <w:szCs w:val="20"/>
        </w:rPr>
        <w:t xml:space="preserve">insert details of relevant procedure e.g. </w:t>
      </w:r>
      <w:r w:rsidR="000247C8" w:rsidRPr="00397470">
        <w:rPr>
          <w:i/>
          <w:color w:val="548DD4" w:themeColor="text2" w:themeTint="99"/>
          <w:szCs w:val="20"/>
        </w:rPr>
        <w:t>R</w:t>
      </w:r>
      <w:r w:rsidRPr="00397470">
        <w:rPr>
          <w:i/>
          <w:color w:val="548DD4" w:themeColor="text2" w:themeTint="99"/>
          <w:szCs w:val="20"/>
        </w:rPr>
        <w:t xml:space="preserve">oot </w:t>
      </w:r>
      <w:r w:rsidR="000247C8" w:rsidRPr="00397470">
        <w:rPr>
          <w:i/>
          <w:color w:val="548DD4" w:themeColor="text2" w:themeTint="99"/>
          <w:szCs w:val="20"/>
        </w:rPr>
        <w:t>Canal Th</w:t>
      </w:r>
      <w:r w:rsidRPr="00397470">
        <w:rPr>
          <w:i/>
          <w:color w:val="548DD4" w:themeColor="text2" w:themeTint="99"/>
          <w:szCs w:val="20"/>
        </w:rPr>
        <w:t>erapy</w:t>
      </w:r>
      <w:r w:rsidR="009E12FC" w:rsidRPr="00397470">
        <w:rPr>
          <w:i/>
          <w:color w:val="548DD4" w:themeColor="text2" w:themeTint="99"/>
          <w:szCs w:val="20"/>
        </w:rPr>
        <w:t>&gt;&gt;</w:t>
      </w:r>
      <w:r w:rsidRPr="00397470">
        <w:rPr>
          <w:szCs w:val="20"/>
        </w:rPr>
        <w:t>.</w:t>
      </w:r>
    </w:p>
    <w:p w:rsidR="001D74E6" w:rsidRPr="00397470" w:rsidRDefault="001D74E6" w:rsidP="001E1EB6">
      <w:pPr>
        <w:rPr>
          <w:szCs w:val="20"/>
        </w:rPr>
      </w:pPr>
    </w:p>
    <w:p w:rsidR="001D74E6" w:rsidRPr="00397470" w:rsidRDefault="001D74E6" w:rsidP="001E1EB6">
      <w:pPr>
        <w:rPr>
          <w:b/>
          <w:i/>
          <w:szCs w:val="20"/>
        </w:rPr>
      </w:pPr>
      <w:r w:rsidRPr="00397470">
        <w:rPr>
          <w:b/>
          <w:i/>
          <w:szCs w:val="20"/>
        </w:rPr>
        <w:t>Procedure</w:t>
      </w:r>
    </w:p>
    <w:p w:rsidR="005B433A" w:rsidRPr="00397470" w:rsidRDefault="00EF6294" w:rsidP="001E1EB6">
      <w:pPr>
        <w:rPr>
          <w:szCs w:val="20"/>
        </w:rPr>
      </w:pPr>
      <w:r w:rsidRPr="00397470">
        <w:rPr>
          <w:szCs w:val="20"/>
        </w:rPr>
        <w:t xml:space="preserve">The Procedure </w:t>
      </w:r>
      <w:r w:rsidR="00491202" w:rsidRPr="00397470">
        <w:rPr>
          <w:szCs w:val="20"/>
        </w:rPr>
        <w:t xml:space="preserve">will be performed on the following teeth </w:t>
      </w:r>
      <w:r w:rsidR="00491202" w:rsidRPr="00397470">
        <w:rPr>
          <w:i/>
          <w:color w:val="548DD4" w:themeColor="text2" w:themeTint="99"/>
          <w:szCs w:val="20"/>
        </w:rPr>
        <w:t xml:space="preserve">&lt;&lt;describe </w:t>
      </w:r>
      <w:r w:rsidR="00350505" w:rsidRPr="00397470">
        <w:rPr>
          <w:i/>
          <w:color w:val="548DD4" w:themeColor="text2" w:themeTint="99"/>
          <w:szCs w:val="20"/>
        </w:rPr>
        <w:t>patient’s</w:t>
      </w:r>
      <w:r w:rsidR="00491202" w:rsidRPr="00397470">
        <w:rPr>
          <w:i/>
          <w:color w:val="548DD4" w:themeColor="text2" w:themeTint="99"/>
          <w:szCs w:val="20"/>
        </w:rPr>
        <w:t xml:space="preserve"> teeth&gt;&gt;</w:t>
      </w:r>
      <w:r w:rsidR="00491202" w:rsidRPr="00397470">
        <w:rPr>
          <w:i/>
          <w:szCs w:val="20"/>
        </w:rPr>
        <w:t>.</w:t>
      </w:r>
    </w:p>
    <w:p w:rsidR="00D64DEB" w:rsidRPr="00397470" w:rsidRDefault="00D64DEB" w:rsidP="001E1EB6">
      <w:pPr>
        <w:rPr>
          <w:szCs w:val="20"/>
        </w:rPr>
      </w:pPr>
    </w:p>
    <w:p w:rsidR="00491202" w:rsidRPr="00397470" w:rsidRDefault="00491202" w:rsidP="001E1EB6">
      <w:pPr>
        <w:rPr>
          <w:szCs w:val="20"/>
        </w:rPr>
      </w:pPr>
      <w:r w:rsidRPr="00397470">
        <w:rPr>
          <w:i/>
          <w:color w:val="548DD4" w:themeColor="text2" w:themeTint="99"/>
          <w:szCs w:val="20"/>
        </w:rPr>
        <w:t xml:space="preserve">&lt;&lt;Describe relevant procedure e.g. Root Canal Therapy&gt;&gt; </w:t>
      </w:r>
      <w:r w:rsidRPr="00397470">
        <w:rPr>
          <w:szCs w:val="20"/>
        </w:rPr>
        <w:t>involves the following:</w:t>
      </w:r>
    </w:p>
    <w:p w:rsidR="001D74E6" w:rsidRPr="00397470" w:rsidRDefault="009E12FC" w:rsidP="00491202">
      <w:pPr>
        <w:ind w:left="851"/>
        <w:rPr>
          <w:szCs w:val="20"/>
        </w:rPr>
      </w:pPr>
      <w:r w:rsidRPr="00397470">
        <w:rPr>
          <w:i/>
          <w:color w:val="548DD4" w:themeColor="text2" w:themeTint="99"/>
          <w:szCs w:val="20"/>
        </w:rPr>
        <w:t>&lt;&lt;</w:t>
      </w:r>
      <w:r w:rsidR="001D74E6" w:rsidRPr="00397470">
        <w:rPr>
          <w:i/>
          <w:color w:val="548DD4" w:themeColor="text2" w:themeTint="99"/>
          <w:szCs w:val="20"/>
        </w:rPr>
        <w:t xml:space="preserve">Describe relevant procedure e.g. </w:t>
      </w:r>
      <w:r w:rsidR="00576F2A" w:rsidRPr="00397470">
        <w:rPr>
          <w:i/>
          <w:color w:val="548DD4" w:themeColor="text2" w:themeTint="99"/>
          <w:szCs w:val="20"/>
        </w:rPr>
        <w:t>R</w:t>
      </w:r>
      <w:r w:rsidR="001D74E6" w:rsidRPr="00397470">
        <w:rPr>
          <w:i/>
          <w:color w:val="548DD4" w:themeColor="text2" w:themeTint="99"/>
          <w:szCs w:val="20"/>
        </w:rPr>
        <w:t xml:space="preserve">oot </w:t>
      </w:r>
      <w:r w:rsidR="00491202" w:rsidRPr="00397470">
        <w:rPr>
          <w:i/>
          <w:color w:val="548DD4" w:themeColor="text2" w:themeTint="99"/>
          <w:szCs w:val="20"/>
        </w:rPr>
        <w:t>C</w:t>
      </w:r>
      <w:r w:rsidR="001D74E6" w:rsidRPr="00397470">
        <w:rPr>
          <w:i/>
          <w:color w:val="548DD4" w:themeColor="text2" w:themeTint="99"/>
          <w:szCs w:val="20"/>
        </w:rPr>
        <w:t xml:space="preserve">anal </w:t>
      </w:r>
      <w:r w:rsidR="00491202" w:rsidRPr="00397470">
        <w:rPr>
          <w:i/>
          <w:color w:val="548DD4" w:themeColor="text2" w:themeTint="99"/>
          <w:szCs w:val="20"/>
        </w:rPr>
        <w:t>T</w:t>
      </w:r>
      <w:r w:rsidR="001D74E6" w:rsidRPr="00397470">
        <w:rPr>
          <w:i/>
          <w:color w:val="548DD4" w:themeColor="text2" w:themeTint="99"/>
          <w:szCs w:val="20"/>
        </w:rPr>
        <w:t>herapy is a sequence of treatments for a tooth, intended to eliminate infection and to protect the decontaminated tooth from future microbial invasion and fracture</w:t>
      </w:r>
      <w:r w:rsidRPr="00397470">
        <w:rPr>
          <w:i/>
          <w:color w:val="548DD4" w:themeColor="text2" w:themeTint="99"/>
          <w:szCs w:val="20"/>
        </w:rPr>
        <w:t>&gt;&gt;</w:t>
      </w:r>
      <w:r w:rsidR="001D74E6" w:rsidRPr="00397470">
        <w:rPr>
          <w:szCs w:val="20"/>
        </w:rPr>
        <w:t>.</w:t>
      </w:r>
    </w:p>
    <w:p w:rsidR="001D74E6" w:rsidRPr="00397470" w:rsidRDefault="001D74E6" w:rsidP="001E1EB6">
      <w:pPr>
        <w:rPr>
          <w:szCs w:val="20"/>
        </w:rPr>
      </w:pPr>
    </w:p>
    <w:p w:rsidR="001D74E6" w:rsidRPr="00397470" w:rsidRDefault="001D74E6" w:rsidP="001E1EB6">
      <w:pPr>
        <w:rPr>
          <w:szCs w:val="20"/>
        </w:rPr>
      </w:pPr>
      <w:r w:rsidRPr="00397470">
        <w:rPr>
          <w:szCs w:val="20"/>
        </w:rPr>
        <w:t>The success rate of th</w:t>
      </w:r>
      <w:r w:rsidR="00EF6294" w:rsidRPr="00397470">
        <w:rPr>
          <w:szCs w:val="20"/>
        </w:rPr>
        <w:t>e</w:t>
      </w:r>
      <w:r w:rsidRPr="00397470">
        <w:rPr>
          <w:szCs w:val="20"/>
        </w:rPr>
        <w:t xml:space="preserve"> Procedure will depend upon a number of factors which are variable and individual to each case. There </w:t>
      </w:r>
      <w:r w:rsidR="009E12FC" w:rsidRPr="00397470">
        <w:rPr>
          <w:szCs w:val="20"/>
        </w:rPr>
        <w:t xml:space="preserve">is no guarantee that all </w:t>
      </w:r>
      <w:r w:rsidR="009E12FC" w:rsidRPr="00397470">
        <w:rPr>
          <w:i/>
          <w:color w:val="548DD4" w:themeColor="text2" w:themeTint="99"/>
          <w:szCs w:val="20"/>
        </w:rPr>
        <w:t>&lt;&lt;</w:t>
      </w:r>
      <w:r w:rsidRPr="00397470">
        <w:rPr>
          <w:i/>
          <w:color w:val="548DD4" w:themeColor="text2" w:themeTint="99"/>
          <w:szCs w:val="20"/>
        </w:rPr>
        <w:t>insert name of condition</w:t>
      </w:r>
      <w:r w:rsidR="009E12FC" w:rsidRPr="00397470">
        <w:rPr>
          <w:i/>
          <w:color w:val="548DD4" w:themeColor="text2" w:themeTint="99"/>
          <w:szCs w:val="20"/>
        </w:rPr>
        <w:t>&gt;&gt;</w:t>
      </w:r>
      <w:r w:rsidR="009E12FC" w:rsidRPr="00397470">
        <w:rPr>
          <w:szCs w:val="20"/>
        </w:rPr>
        <w:t xml:space="preserve"> will respond to </w:t>
      </w:r>
      <w:r w:rsidR="009E12FC" w:rsidRPr="00397470">
        <w:rPr>
          <w:i/>
          <w:color w:val="548DD4" w:themeColor="text2" w:themeTint="99"/>
          <w:szCs w:val="20"/>
        </w:rPr>
        <w:t>&lt;&lt;</w:t>
      </w:r>
      <w:r w:rsidRPr="00397470">
        <w:rPr>
          <w:i/>
          <w:color w:val="548DD4" w:themeColor="text2" w:themeTint="99"/>
          <w:szCs w:val="20"/>
        </w:rPr>
        <w:t>insert name of Procedure</w:t>
      </w:r>
      <w:r w:rsidR="009E12FC" w:rsidRPr="00397470">
        <w:rPr>
          <w:i/>
          <w:color w:val="548DD4" w:themeColor="text2" w:themeTint="99"/>
          <w:szCs w:val="20"/>
        </w:rPr>
        <w:t>&gt;&gt;</w:t>
      </w:r>
      <w:r w:rsidRPr="00397470">
        <w:rPr>
          <w:szCs w:val="20"/>
        </w:rPr>
        <w:t>.</w:t>
      </w:r>
    </w:p>
    <w:p w:rsidR="00037749" w:rsidRPr="00397470" w:rsidRDefault="00037749" w:rsidP="001E1EB6">
      <w:pPr>
        <w:rPr>
          <w:szCs w:val="20"/>
        </w:rPr>
      </w:pPr>
      <w:r w:rsidRPr="00397470">
        <w:rPr>
          <w:szCs w:val="20"/>
        </w:rPr>
        <w:t xml:space="preserve">The Procedure will require </w:t>
      </w:r>
      <w:r w:rsidR="00074B0C" w:rsidRPr="00397470">
        <w:rPr>
          <w:szCs w:val="20"/>
        </w:rPr>
        <w:t xml:space="preserve">approximately </w:t>
      </w:r>
      <w:r w:rsidRPr="00397470">
        <w:rPr>
          <w:i/>
          <w:color w:val="548DD4" w:themeColor="text2" w:themeTint="99"/>
          <w:szCs w:val="20"/>
        </w:rPr>
        <w:t>&lt;&lt;number of appointments&gt;&gt;</w:t>
      </w:r>
      <w:r w:rsidRPr="00397470">
        <w:rPr>
          <w:szCs w:val="20"/>
        </w:rPr>
        <w:t xml:space="preserve"> appointment</w:t>
      </w:r>
      <w:r w:rsidR="00346A3F" w:rsidRPr="00397470">
        <w:rPr>
          <w:szCs w:val="20"/>
        </w:rPr>
        <w:t>/s</w:t>
      </w:r>
      <w:r w:rsidRPr="00397470">
        <w:rPr>
          <w:szCs w:val="20"/>
        </w:rPr>
        <w:t>.</w:t>
      </w:r>
    </w:p>
    <w:p w:rsidR="001D74E6" w:rsidRPr="00397470" w:rsidRDefault="001D74E6" w:rsidP="001E1EB6">
      <w:pPr>
        <w:rPr>
          <w:szCs w:val="20"/>
        </w:rPr>
      </w:pPr>
      <w:r w:rsidRPr="00397470">
        <w:rPr>
          <w:szCs w:val="20"/>
        </w:rPr>
        <w:t xml:space="preserve">There </w:t>
      </w:r>
      <w:r w:rsidR="00037749" w:rsidRPr="00397470">
        <w:rPr>
          <w:szCs w:val="20"/>
        </w:rPr>
        <w:t>may be</w:t>
      </w:r>
      <w:r w:rsidRPr="00397470">
        <w:rPr>
          <w:szCs w:val="20"/>
        </w:rPr>
        <w:t xml:space="preserve"> occasions where it </w:t>
      </w:r>
      <w:r w:rsidR="00037749" w:rsidRPr="00397470">
        <w:rPr>
          <w:szCs w:val="20"/>
        </w:rPr>
        <w:t>may</w:t>
      </w:r>
      <w:r w:rsidRPr="00397470">
        <w:rPr>
          <w:szCs w:val="20"/>
        </w:rPr>
        <w:t xml:space="preserve"> not possible to complete the </w:t>
      </w:r>
      <w:r w:rsidR="009E12FC" w:rsidRPr="00397470">
        <w:rPr>
          <w:i/>
          <w:color w:val="548DD4" w:themeColor="text2" w:themeTint="99"/>
          <w:szCs w:val="20"/>
        </w:rPr>
        <w:t>&lt;&lt;</w:t>
      </w:r>
      <w:r w:rsidRPr="00397470">
        <w:rPr>
          <w:i/>
          <w:color w:val="548DD4" w:themeColor="text2" w:themeTint="99"/>
          <w:szCs w:val="20"/>
        </w:rPr>
        <w:t>insert name of Procedure</w:t>
      </w:r>
      <w:r w:rsidR="009E12FC" w:rsidRPr="00397470">
        <w:rPr>
          <w:i/>
          <w:color w:val="548DD4" w:themeColor="text2" w:themeTint="99"/>
          <w:szCs w:val="20"/>
        </w:rPr>
        <w:t>&gt;&gt;</w:t>
      </w:r>
      <w:r w:rsidRPr="00397470">
        <w:rPr>
          <w:szCs w:val="20"/>
        </w:rPr>
        <w:t xml:space="preserve"> in </w:t>
      </w:r>
      <w:r w:rsidR="009E12FC" w:rsidRPr="00397470">
        <w:rPr>
          <w:i/>
          <w:color w:val="548DD4" w:themeColor="text2" w:themeTint="99"/>
          <w:szCs w:val="20"/>
        </w:rPr>
        <w:t>&lt;&lt;</w:t>
      </w:r>
      <w:r w:rsidRPr="00397470">
        <w:rPr>
          <w:i/>
          <w:color w:val="548DD4" w:themeColor="text2" w:themeTint="99"/>
          <w:szCs w:val="20"/>
        </w:rPr>
        <w:t>number of appointments</w:t>
      </w:r>
      <w:r w:rsidR="009E12FC" w:rsidRPr="00397470">
        <w:rPr>
          <w:i/>
          <w:color w:val="548DD4" w:themeColor="text2" w:themeTint="99"/>
          <w:szCs w:val="20"/>
        </w:rPr>
        <w:t>&gt;&gt;</w:t>
      </w:r>
      <w:r w:rsidRPr="00397470">
        <w:rPr>
          <w:szCs w:val="20"/>
        </w:rPr>
        <w:t xml:space="preserve"> </w:t>
      </w:r>
      <w:r w:rsidR="00346A3F" w:rsidRPr="00397470">
        <w:rPr>
          <w:szCs w:val="20"/>
        </w:rPr>
        <w:t>a</w:t>
      </w:r>
      <w:r w:rsidRPr="00397470">
        <w:rPr>
          <w:szCs w:val="20"/>
        </w:rPr>
        <w:t>ppointment</w:t>
      </w:r>
      <w:r w:rsidR="00346A3F" w:rsidRPr="00397470">
        <w:rPr>
          <w:szCs w:val="20"/>
        </w:rPr>
        <w:t>/</w:t>
      </w:r>
      <w:r w:rsidRPr="00397470">
        <w:rPr>
          <w:szCs w:val="20"/>
        </w:rPr>
        <w:t>s.</w:t>
      </w:r>
      <w:r w:rsidR="00037749" w:rsidRPr="00397470">
        <w:rPr>
          <w:szCs w:val="20"/>
        </w:rPr>
        <w:t xml:space="preserve"> Thi</w:t>
      </w:r>
      <w:r w:rsidR="005B0084" w:rsidRPr="00397470">
        <w:rPr>
          <w:szCs w:val="20"/>
        </w:rPr>
        <w:t xml:space="preserve">s usually </w:t>
      </w:r>
      <w:r w:rsidR="00074B0C" w:rsidRPr="00397470">
        <w:rPr>
          <w:szCs w:val="20"/>
        </w:rPr>
        <w:t xml:space="preserve">occurs </w:t>
      </w:r>
      <w:r w:rsidR="005B0084" w:rsidRPr="00397470">
        <w:rPr>
          <w:szCs w:val="20"/>
        </w:rPr>
        <w:t xml:space="preserve">when something unexpected </w:t>
      </w:r>
      <w:r w:rsidR="00037749" w:rsidRPr="00397470">
        <w:rPr>
          <w:szCs w:val="20"/>
        </w:rPr>
        <w:t>arise</w:t>
      </w:r>
      <w:r w:rsidR="005B0084" w:rsidRPr="00397470">
        <w:rPr>
          <w:szCs w:val="20"/>
        </w:rPr>
        <w:t>s</w:t>
      </w:r>
      <w:r w:rsidR="00037749" w:rsidRPr="00397470">
        <w:rPr>
          <w:szCs w:val="20"/>
        </w:rPr>
        <w:t xml:space="preserve"> during the </w:t>
      </w:r>
      <w:r w:rsidR="00D718E1" w:rsidRPr="00397470">
        <w:rPr>
          <w:szCs w:val="20"/>
        </w:rPr>
        <w:t>P</w:t>
      </w:r>
      <w:r w:rsidR="00037749" w:rsidRPr="00397470">
        <w:rPr>
          <w:szCs w:val="20"/>
        </w:rPr>
        <w:t>rocedure</w:t>
      </w:r>
      <w:r w:rsidR="00074B0C" w:rsidRPr="00397470">
        <w:rPr>
          <w:szCs w:val="20"/>
        </w:rPr>
        <w:t>,</w:t>
      </w:r>
      <w:r w:rsidR="00D718E1" w:rsidRPr="00397470">
        <w:rPr>
          <w:szCs w:val="20"/>
        </w:rPr>
        <w:t xml:space="preserve"> or if </w:t>
      </w:r>
      <w:r w:rsidR="00074B0C" w:rsidRPr="00397470">
        <w:rPr>
          <w:szCs w:val="20"/>
        </w:rPr>
        <w:t>the Procedure</w:t>
      </w:r>
      <w:r w:rsidR="00D718E1" w:rsidRPr="00397470">
        <w:rPr>
          <w:szCs w:val="20"/>
        </w:rPr>
        <w:t xml:space="preserve"> has unexpected effects on you</w:t>
      </w:r>
      <w:r w:rsidR="00037749" w:rsidRPr="00397470">
        <w:rPr>
          <w:szCs w:val="20"/>
        </w:rPr>
        <w:t>. In that event, a</w:t>
      </w:r>
      <w:r w:rsidRPr="00397470">
        <w:rPr>
          <w:szCs w:val="20"/>
        </w:rPr>
        <w:t>dditional</w:t>
      </w:r>
      <w:r w:rsidR="00D0267B" w:rsidRPr="00397470">
        <w:rPr>
          <w:szCs w:val="20"/>
        </w:rPr>
        <w:t xml:space="preserve"> procedures, treatment or investigation </w:t>
      </w:r>
      <w:r w:rsidRPr="00397470">
        <w:rPr>
          <w:szCs w:val="20"/>
        </w:rPr>
        <w:t>may be required</w:t>
      </w:r>
      <w:r w:rsidR="00037749" w:rsidRPr="00397470">
        <w:rPr>
          <w:szCs w:val="20"/>
        </w:rPr>
        <w:t xml:space="preserve"> which</w:t>
      </w:r>
      <w:r w:rsidRPr="00397470">
        <w:rPr>
          <w:szCs w:val="20"/>
        </w:rPr>
        <w:t xml:space="preserve"> may incur further costs.</w:t>
      </w:r>
    </w:p>
    <w:p w:rsidR="001D74E6" w:rsidRPr="00397470" w:rsidRDefault="001D74E6" w:rsidP="001E1EB6">
      <w:pPr>
        <w:rPr>
          <w:szCs w:val="20"/>
        </w:rPr>
      </w:pPr>
    </w:p>
    <w:p w:rsidR="001D74E6" w:rsidRPr="00397470" w:rsidRDefault="001D74E6" w:rsidP="001E1EB6">
      <w:pPr>
        <w:rPr>
          <w:b/>
          <w:i/>
          <w:szCs w:val="20"/>
        </w:rPr>
      </w:pPr>
      <w:r w:rsidRPr="00397470">
        <w:rPr>
          <w:b/>
          <w:i/>
          <w:szCs w:val="20"/>
        </w:rPr>
        <w:t>Alternative treatment options/procedures</w:t>
      </w:r>
    </w:p>
    <w:p w:rsidR="001D74E6" w:rsidRPr="00397470" w:rsidRDefault="001D74E6" w:rsidP="001E1EB6">
      <w:pPr>
        <w:rPr>
          <w:szCs w:val="20"/>
        </w:rPr>
      </w:pPr>
      <w:r w:rsidRPr="00397470">
        <w:rPr>
          <w:szCs w:val="20"/>
        </w:rPr>
        <w:t xml:space="preserve">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Pr="00397470">
        <w:rPr>
          <w:szCs w:val="20"/>
        </w:rPr>
        <w:t xml:space="preserve"> has discussed the following alternative treatment options/procedure</w:t>
      </w:r>
      <w:r w:rsidR="00996C1F" w:rsidRPr="00397470">
        <w:rPr>
          <w:szCs w:val="20"/>
        </w:rPr>
        <w:t>s</w:t>
      </w:r>
      <w:r w:rsidR="009E12FC" w:rsidRPr="00397470">
        <w:rPr>
          <w:szCs w:val="20"/>
        </w:rPr>
        <w:t>, namely:</w:t>
      </w:r>
    </w:p>
    <w:p w:rsidR="009E12FC" w:rsidRPr="00397470" w:rsidRDefault="009E12FC" w:rsidP="004A2957">
      <w:pPr>
        <w:ind w:left="851"/>
        <w:rPr>
          <w:szCs w:val="20"/>
        </w:rPr>
      </w:pPr>
      <w:r w:rsidRPr="00397470">
        <w:rPr>
          <w:i/>
          <w:color w:val="548DD4" w:themeColor="text2" w:themeTint="99"/>
          <w:szCs w:val="20"/>
        </w:rPr>
        <w:t>&lt;&lt;</w:t>
      </w:r>
      <w:r w:rsidR="00A8514D" w:rsidRPr="00397470">
        <w:rPr>
          <w:i/>
          <w:color w:val="548DD4" w:themeColor="text2" w:themeTint="99"/>
          <w:szCs w:val="20"/>
        </w:rPr>
        <w:t>I</w:t>
      </w:r>
      <w:r w:rsidRPr="00397470">
        <w:rPr>
          <w:i/>
          <w:color w:val="548DD4" w:themeColor="text2" w:themeTint="99"/>
          <w:szCs w:val="20"/>
        </w:rPr>
        <w:t xml:space="preserve">nsert </w:t>
      </w:r>
      <w:r w:rsidR="00A8514D" w:rsidRPr="00397470">
        <w:rPr>
          <w:i/>
          <w:color w:val="548DD4" w:themeColor="text2" w:themeTint="99"/>
          <w:szCs w:val="20"/>
        </w:rPr>
        <w:t xml:space="preserve">details of </w:t>
      </w:r>
      <w:r w:rsidRPr="00397470">
        <w:rPr>
          <w:i/>
          <w:color w:val="548DD4" w:themeColor="text2" w:themeTint="99"/>
          <w:szCs w:val="20"/>
        </w:rPr>
        <w:t>alternative treatment options/procedures discussed&gt;&gt;</w:t>
      </w:r>
      <w:r w:rsidRPr="00397470">
        <w:rPr>
          <w:szCs w:val="20"/>
        </w:rPr>
        <w:t>.</w:t>
      </w:r>
    </w:p>
    <w:p w:rsidR="009E12FC" w:rsidRPr="00397470" w:rsidRDefault="009E12FC" w:rsidP="001E1EB6">
      <w:pPr>
        <w:rPr>
          <w:szCs w:val="20"/>
        </w:rPr>
      </w:pPr>
    </w:p>
    <w:p w:rsidR="00491202" w:rsidRPr="00397470" w:rsidRDefault="00491202" w:rsidP="001E1EB6">
      <w:pPr>
        <w:rPr>
          <w:b/>
          <w:i/>
          <w:szCs w:val="20"/>
        </w:rPr>
      </w:pPr>
    </w:p>
    <w:p w:rsidR="00491202" w:rsidRPr="00397470" w:rsidRDefault="00491202" w:rsidP="001E1EB6">
      <w:pPr>
        <w:rPr>
          <w:b/>
          <w:i/>
          <w:szCs w:val="20"/>
        </w:rPr>
      </w:pPr>
    </w:p>
    <w:p w:rsidR="00397470" w:rsidRDefault="00397470">
      <w:pPr>
        <w:spacing w:after="0" w:line="240" w:lineRule="auto"/>
        <w:rPr>
          <w:b/>
          <w:i/>
          <w:szCs w:val="20"/>
        </w:rPr>
      </w:pPr>
      <w:r>
        <w:rPr>
          <w:b/>
          <w:i/>
          <w:szCs w:val="20"/>
        </w:rPr>
        <w:br w:type="page"/>
      </w:r>
    </w:p>
    <w:p w:rsidR="009E12FC" w:rsidRPr="00397470" w:rsidRDefault="009E12FC" w:rsidP="001E1EB6">
      <w:pPr>
        <w:rPr>
          <w:b/>
          <w:i/>
          <w:szCs w:val="20"/>
        </w:rPr>
      </w:pPr>
      <w:r w:rsidRPr="00397470">
        <w:rPr>
          <w:b/>
          <w:i/>
          <w:szCs w:val="20"/>
        </w:rPr>
        <w:lastRenderedPageBreak/>
        <w:t xml:space="preserve">Acknowledgement </w:t>
      </w:r>
    </w:p>
    <w:p w:rsidR="00415242" w:rsidRPr="00397470" w:rsidRDefault="00415242" w:rsidP="001E1EB6">
      <w:pPr>
        <w:rPr>
          <w:szCs w:val="20"/>
        </w:rPr>
      </w:pPr>
      <w:r w:rsidRPr="00397470">
        <w:rPr>
          <w:szCs w:val="20"/>
        </w:rPr>
        <w:t>By signing this form, you acknowledge</w:t>
      </w:r>
      <w:r w:rsidR="00BC7EC3" w:rsidRPr="00397470">
        <w:rPr>
          <w:szCs w:val="20"/>
        </w:rPr>
        <w:t xml:space="preserve"> that</w:t>
      </w:r>
      <w:r w:rsidRPr="00397470">
        <w:rPr>
          <w:szCs w:val="20"/>
        </w:rPr>
        <w:t>:</w:t>
      </w:r>
    </w:p>
    <w:p w:rsidR="009E12FC" w:rsidRPr="00397470" w:rsidRDefault="00415242" w:rsidP="00397470">
      <w:pPr>
        <w:pStyle w:val="ListParagraph"/>
        <w:numPr>
          <w:ilvl w:val="0"/>
          <w:numId w:val="26"/>
        </w:numPr>
        <w:spacing w:after="0"/>
        <w:rPr>
          <w:color w:val="548DD4" w:themeColor="text2" w:themeTint="99"/>
          <w:szCs w:val="20"/>
        </w:rPr>
      </w:pPr>
      <w:r w:rsidRPr="00397470">
        <w:rPr>
          <w:szCs w:val="20"/>
        </w:rPr>
        <w:t xml:space="preserve">you have received </w:t>
      </w:r>
      <w:r w:rsidR="00BC7EC3" w:rsidRPr="00397470">
        <w:rPr>
          <w:szCs w:val="20"/>
        </w:rPr>
        <w:t>a</w:t>
      </w:r>
      <w:r w:rsidR="009E12FC" w:rsidRPr="00397470">
        <w:rPr>
          <w:szCs w:val="20"/>
        </w:rPr>
        <w:t xml:space="preserve"> </w:t>
      </w:r>
      <w:r w:rsidR="00073389" w:rsidRPr="00397470">
        <w:rPr>
          <w:szCs w:val="20"/>
        </w:rPr>
        <w:t>Proposed T</w:t>
      </w:r>
      <w:r w:rsidR="009E12FC" w:rsidRPr="00397470">
        <w:rPr>
          <w:szCs w:val="20"/>
        </w:rPr>
        <w:t xml:space="preserve">reatment </w:t>
      </w:r>
      <w:r w:rsidR="00073389" w:rsidRPr="00397470">
        <w:rPr>
          <w:szCs w:val="20"/>
        </w:rPr>
        <w:t>P</w:t>
      </w:r>
      <w:r w:rsidR="009E12FC" w:rsidRPr="00397470">
        <w:rPr>
          <w:szCs w:val="20"/>
        </w:rPr>
        <w:t xml:space="preserve">lan, outlining the stages required for the Procedure and </w:t>
      </w:r>
      <w:r w:rsidRPr="00397470">
        <w:rPr>
          <w:szCs w:val="20"/>
        </w:rPr>
        <w:t>an estimated cost of each stage</w:t>
      </w:r>
      <w:r w:rsidR="005F375E" w:rsidRPr="00397470">
        <w:rPr>
          <w:szCs w:val="20"/>
        </w:rPr>
        <w:t xml:space="preserve"> of the Procedure</w:t>
      </w:r>
      <w:r w:rsidRPr="00397470">
        <w:rPr>
          <w:szCs w:val="20"/>
        </w:rPr>
        <w:t>;</w:t>
      </w:r>
      <w:r w:rsidR="009E12FC" w:rsidRPr="00397470">
        <w:rPr>
          <w:szCs w:val="20"/>
        </w:rPr>
        <w:t xml:space="preserve"> </w:t>
      </w:r>
      <w:r w:rsidR="009E12FC" w:rsidRPr="00397470">
        <w:rPr>
          <w:color w:val="548DD4" w:themeColor="text2" w:themeTint="99"/>
          <w:szCs w:val="20"/>
        </w:rPr>
        <w:t>&lt;&lt;</w:t>
      </w:r>
      <w:r w:rsidR="009E12FC" w:rsidRPr="00397470">
        <w:rPr>
          <w:i/>
          <w:color w:val="548DD4" w:themeColor="text2" w:themeTint="99"/>
          <w:szCs w:val="20"/>
        </w:rPr>
        <w:t>Delete this if not relevant</w:t>
      </w:r>
      <w:r w:rsidR="009E12FC" w:rsidRPr="00397470">
        <w:rPr>
          <w:color w:val="548DD4" w:themeColor="text2" w:themeTint="99"/>
          <w:szCs w:val="20"/>
        </w:rPr>
        <w:t>&gt;&gt;</w:t>
      </w:r>
    </w:p>
    <w:p w:rsidR="00576F2A" w:rsidRPr="00397470" w:rsidRDefault="00576F2A" w:rsidP="00397470">
      <w:pPr>
        <w:spacing w:after="0"/>
        <w:rPr>
          <w:color w:val="548DD4" w:themeColor="text2" w:themeTint="99"/>
          <w:szCs w:val="20"/>
        </w:rPr>
      </w:pPr>
    </w:p>
    <w:p w:rsidR="00576F2A" w:rsidRPr="00397470" w:rsidRDefault="00415242" w:rsidP="00397470">
      <w:pPr>
        <w:pStyle w:val="ListParagraph"/>
        <w:numPr>
          <w:ilvl w:val="0"/>
          <w:numId w:val="26"/>
        </w:numPr>
        <w:spacing w:after="0"/>
        <w:rPr>
          <w:color w:val="548DD4" w:themeColor="text2" w:themeTint="99"/>
          <w:szCs w:val="20"/>
        </w:rPr>
      </w:pPr>
      <w:r w:rsidRPr="00397470">
        <w:rPr>
          <w:szCs w:val="20"/>
        </w:rPr>
        <w:t xml:space="preserve">you have received </w:t>
      </w:r>
      <w:r w:rsidR="00BC7EC3" w:rsidRPr="00397470">
        <w:rPr>
          <w:szCs w:val="20"/>
        </w:rPr>
        <w:t>a</w:t>
      </w:r>
      <w:r w:rsidR="00FB3FBB" w:rsidRPr="00397470">
        <w:rPr>
          <w:szCs w:val="20"/>
        </w:rPr>
        <w:t xml:space="preserve"> </w:t>
      </w:r>
      <w:r w:rsidR="005F375E" w:rsidRPr="00397470">
        <w:rPr>
          <w:szCs w:val="20"/>
        </w:rPr>
        <w:t>P</w:t>
      </w:r>
      <w:r w:rsidR="00FB3FBB" w:rsidRPr="00397470">
        <w:rPr>
          <w:szCs w:val="20"/>
        </w:rPr>
        <w:t xml:space="preserve">roposed </w:t>
      </w:r>
      <w:r w:rsidR="005F375E" w:rsidRPr="00397470">
        <w:rPr>
          <w:szCs w:val="20"/>
        </w:rPr>
        <w:t>T</w:t>
      </w:r>
      <w:r w:rsidR="00FB3FBB" w:rsidRPr="00397470">
        <w:rPr>
          <w:szCs w:val="20"/>
        </w:rPr>
        <w:t xml:space="preserve">reatment </w:t>
      </w:r>
      <w:r w:rsidR="005F375E" w:rsidRPr="00397470">
        <w:rPr>
          <w:szCs w:val="20"/>
        </w:rPr>
        <w:t>P</w:t>
      </w:r>
      <w:r w:rsidR="00FB3FBB" w:rsidRPr="00397470">
        <w:rPr>
          <w:szCs w:val="20"/>
        </w:rPr>
        <w:t>lan</w:t>
      </w:r>
      <w:r w:rsidR="00576F2A" w:rsidRPr="00397470">
        <w:rPr>
          <w:szCs w:val="20"/>
        </w:rPr>
        <w:t xml:space="preserve"> and an estimated cost of </w:t>
      </w:r>
      <w:r w:rsidR="00BC7EC3" w:rsidRPr="00397470">
        <w:rPr>
          <w:szCs w:val="20"/>
        </w:rPr>
        <w:t>the Procedure</w:t>
      </w:r>
      <w:r w:rsidRPr="00397470">
        <w:rPr>
          <w:szCs w:val="20"/>
        </w:rPr>
        <w:t>;</w:t>
      </w:r>
      <w:r w:rsidR="00576F2A" w:rsidRPr="00397470">
        <w:rPr>
          <w:szCs w:val="20"/>
        </w:rPr>
        <w:t xml:space="preserve"> </w:t>
      </w:r>
      <w:r w:rsidR="00576F2A" w:rsidRPr="00397470">
        <w:rPr>
          <w:i/>
          <w:color w:val="548DD4" w:themeColor="text2" w:themeTint="99"/>
          <w:szCs w:val="20"/>
        </w:rPr>
        <w:t>&lt;&lt;Delete this if not relevant&gt;&gt;</w:t>
      </w:r>
    </w:p>
    <w:p w:rsidR="009E12FC" w:rsidRPr="00397470" w:rsidRDefault="009E12FC" w:rsidP="00397470">
      <w:pPr>
        <w:spacing w:after="0"/>
        <w:rPr>
          <w:color w:val="548DD4" w:themeColor="text2" w:themeTint="99"/>
          <w:szCs w:val="20"/>
        </w:rPr>
      </w:pPr>
    </w:p>
    <w:p w:rsidR="002E1175" w:rsidRPr="00397470" w:rsidRDefault="00A23ADC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>Dr</w:t>
      </w:r>
      <w:r w:rsidRPr="00397470">
        <w:rPr>
          <w:color w:val="548DD4" w:themeColor="text2" w:themeTint="99"/>
          <w:szCs w:val="20"/>
        </w:rPr>
        <w:t xml:space="preserve">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Pr="00397470">
        <w:rPr>
          <w:color w:val="548DD4" w:themeColor="text2" w:themeTint="99"/>
          <w:szCs w:val="20"/>
        </w:rPr>
        <w:t xml:space="preserve"> </w:t>
      </w:r>
      <w:r w:rsidRPr="00397470">
        <w:rPr>
          <w:szCs w:val="20"/>
        </w:rPr>
        <w:t xml:space="preserve">has provided </w:t>
      </w:r>
      <w:r w:rsidR="00BC7EC3" w:rsidRPr="00397470">
        <w:rPr>
          <w:szCs w:val="20"/>
        </w:rPr>
        <w:t xml:space="preserve">you </w:t>
      </w:r>
      <w:r w:rsidRPr="00397470">
        <w:rPr>
          <w:szCs w:val="20"/>
        </w:rPr>
        <w:t xml:space="preserve">with </w:t>
      </w:r>
      <w:r w:rsidR="00A8514D" w:rsidRPr="00397470">
        <w:rPr>
          <w:szCs w:val="20"/>
        </w:rPr>
        <w:t>information identifying c</w:t>
      </w:r>
      <w:r w:rsidR="009E12FC" w:rsidRPr="00397470">
        <w:rPr>
          <w:szCs w:val="20"/>
        </w:rPr>
        <w:t xml:space="preserve">ommon </w:t>
      </w:r>
      <w:r w:rsidR="00A8514D" w:rsidRPr="00397470">
        <w:rPr>
          <w:szCs w:val="20"/>
        </w:rPr>
        <w:t>r</w:t>
      </w:r>
      <w:r w:rsidR="009E12FC" w:rsidRPr="00397470">
        <w:rPr>
          <w:szCs w:val="20"/>
        </w:rPr>
        <w:t>isks</w:t>
      </w:r>
      <w:r w:rsidR="00E370F8" w:rsidRPr="00397470">
        <w:rPr>
          <w:szCs w:val="20"/>
        </w:rPr>
        <w:t>,</w:t>
      </w:r>
      <w:r w:rsidR="009E12FC" w:rsidRPr="00397470">
        <w:rPr>
          <w:szCs w:val="20"/>
        </w:rPr>
        <w:t xml:space="preserve"> </w:t>
      </w:r>
      <w:r w:rsidR="00A8514D" w:rsidRPr="00397470">
        <w:rPr>
          <w:szCs w:val="20"/>
        </w:rPr>
        <w:t>c</w:t>
      </w:r>
      <w:r w:rsidR="009E12FC" w:rsidRPr="00397470">
        <w:rPr>
          <w:szCs w:val="20"/>
        </w:rPr>
        <w:t>omplications</w:t>
      </w:r>
      <w:r w:rsidR="00E370F8" w:rsidRPr="00397470">
        <w:rPr>
          <w:szCs w:val="20"/>
        </w:rPr>
        <w:t xml:space="preserve"> and effects</w:t>
      </w:r>
      <w:r w:rsidR="009E12FC" w:rsidRPr="00397470">
        <w:rPr>
          <w:szCs w:val="20"/>
        </w:rPr>
        <w:t xml:space="preserve"> </w:t>
      </w:r>
      <w:r w:rsidR="00A8514D" w:rsidRPr="00397470">
        <w:rPr>
          <w:szCs w:val="20"/>
        </w:rPr>
        <w:t>a</w:t>
      </w:r>
      <w:r w:rsidR="009E12FC" w:rsidRPr="00397470">
        <w:rPr>
          <w:szCs w:val="20"/>
        </w:rPr>
        <w:t>ssociated wit</w:t>
      </w:r>
      <w:r w:rsidR="00FB3FBB" w:rsidRPr="00397470">
        <w:rPr>
          <w:szCs w:val="20"/>
        </w:rPr>
        <w:t>h the Procedure</w:t>
      </w:r>
      <w:r w:rsidR="00037749" w:rsidRPr="00397470">
        <w:rPr>
          <w:szCs w:val="20"/>
        </w:rPr>
        <w:t>,</w:t>
      </w:r>
      <w:r w:rsidR="00A8514D" w:rsidRPr="00397470">
        <w:rPr>
          <w:szCs w:val="20"/>
        </w:rPr>
        <w:t xml:space="preserve"> as well as</w:t>
      </w:r>
      <w:r w:rsidR="00037749" w:rsidRPr="00397470">
        <w:rPr>
          <w:szCs w:val="20"/>
        </w:rPr>
        <w:t xml:space="preserve"> information identifying</w:t>
      </w:r>
      <w:r w:rsidR="00A8514D" w:rsidRPr="00397470">
        <w:rPr>
          <w:szCs w:val="20"/>
        </w:rPr>
        <w:t xml:space="preserve"> risks</w:t>
      </w:r>
      <w:r w:rsidR="00037749" w:rsidRPr="00397470">
        <w:rPr>
          <w:szCs w:val="20"/>
        </w:rPr>
        <w:t>,</w:t>
      </w:r>
      <w:r w:rsidR="00A8514D" w:rsidRPr="00397470">
        <w:rPr>
          <w:szCs w:val="20"/>
        </w:rPr>
        <w:t xml:space="preserve"> complications</w:t>
      </w:r>
      <w:r w:rsidR="00E370F8" w:rsidRPr="00397470">
        <w:rPr>
          <w:szCs w:val="20"/>
        </w:rPr>
        <w:t xml:space="preserve"> and effects</w:t>
      </w:r>
      <w:r w:rsidR="00A8514D" w:rsidRPr="00397470">
        <w:rPr>
          <w:szCs w:val="20"/>
        </w:rPr>
        <w:t xml:space="preserve"> associated with the Procedure that </w:t>
      </w:r>
      <w:r w:rsidR="00BC7EC3" w:rsidRPr="00397470">
        <w:rPr>
          <w:szCs w:val="20"/>
        </w:rPr>
        <w:t xml:space="preserve">may be </w:t>
      </w:r>
      <w:r w:rsidR="00A8514D" w:rsidRPr="00397470">
        <w:rPr>
          <w:szCs w:val="20"/>
        </w:rPr>
        <w:t xml:space="preserve">specific to </w:t>
      </w:r>
      <w:r w:rsidR="00BC7EC3" w:rsidRPr="00397470">
        <w:rPr>
          <w:szCs w:val="20"/>
        </w:rPr>
        <w:t xml:space="preserve">you (as summarised in the </w:t>
      </w:r>
      <w:r w:rsidR="00BC7EC3" w:rsidRPr="00397470">
        <w:rPr>
          <w:b/>
          <w:i/>
          <w:szCs w:val="20"/>
        </w:rPr>
        <w:t>attached</w:t>
      </w:r>
      <w:r w:rsidR="00BC7EC3" w:rsidRPr="00397470">
        <w:rPr>
          <w:szCs w:val="20"/>
        </w:rPr>
        <w:t xml:space="preserve"> </w:t>
      </w:r>
      <w:r w:rsidR="000B2726" w:rsidRPr="00397470">
        <w:rPr>
          <w:szCs w:val="20"/>
        </w:rPr>
        <w:t>form</w:t>
      </w:r>
      <w:r w:rsidR="002E1175" w:rsidRPr="00397470">
        <w:rPr>
          <w:szCs w:val="20"/>
        </w:rPr>
        <w:t xml:space="preserve"> titled ‘</w:t>
      </w:r>
      <w:r w:rsidR="002E1175" w:rsidRPr="00397470">
        <w:rPr>
          <w:i/>
          <w:szCs w:val="20"/>
        </w:rPr>
        <w:t>Risks</w:t>
      </w:r>
      <w:r w:rsidR="00E370F8" w:rsidRPr="00397470">
        <w:rPr>
          <w:i/>
          <w:szCs w:val="20"/>
        </w:rPr>
        <w:t>,</w:t>
      </w:r>
      <w:r w:rsidR="002E1175" w:rsidRPr="00397470">
        <w:rPr>
          <w:i/>
          <w:szCs w:val="20"/>
        </w:rPr>
        <w:t xml:space="preserve"> Complications </w:t>
      </w:r>
      <w:r w:rsidR="00E370F8" w:rsidRPr="00397470">
        <w:rPr>
          <w:i/>
          <w:szCs w:val="20"/>
        </w:rPr>
        <w:t xml:space="preserve">and Effects </w:t>
      </w:r>
      <w:r w:rsidR="002E1175" w:rsidRPr="00397470">
        <w:rPr>
          <w:i/>
          <w:szCs w:val="20"/>
        </w:rPr>
        <w:t>of the Procedure</w:t>
      </w:r>
      <w:r w:rsidR="002E1175" w:rsidRPr="00397470">
        <w:rPr>
          <w:szCs w:val="20"/>
        </w:rPr>
        <w:t>’</w:t>
      </w:r>
      <w:r w:rsidR="00BC7EC3" w:rsidRPr="00397470">
        <w:rPr>
          <w:szCs w:val="20"/>
        </w:rPr>
        <w:t>)</w:t>
      </w:r>
      <w:r w:rsidR="002E1175" w:rsidRPr="00397470">
        <w:rPr>
          <w:szCs w:val="20"/>
        </w:rPr>
        <w:t>;</w:t>
      </w:r>
    </w:p>
    <w:p w:rsidR="002E1175" w:rsidRPr="00397470" w:rsidRDefault="002E1175" w:rsidP="00397470">
      <w:pPr>
        <w:pStyle w:val="ListParagraph"/>
        <w:spacing w:after="0"/>
        <w:rPr>
          <w:szCs w:val="20"/>
        </w:rPr>
      </w:pPr>
    </w:p>
    <w:p w:rsidR="009E12FC" w:rsidRPr="00397470" w:rsidRDefault="00BC7EC3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>you</w:t>
      </w:r>
      <w:r w:rsidR="00A8514D" w:rsidRPr="00397470">
        <w:rPr>
          <w:szCs w:val="20"/>
        </w:rPr>
        <w:t xml:space="preserve"> </w:t>
      </w:r>
      <w:r w:rsidR="009E12FC" w:rsidRPr="00397470">
        <w:rPr>
          <w:szCs w:val="20"/>
        </w:rPr>
        <w:t xml:space="preserve">have discussed </w:t>
      </w:r>
      <w:r w:rsidR="002E1175" w:rsidRPr="00397470">
        <w:rPr>
          <w:szCs w:val="20"/>
        </w:rPr>
        <w:t>the risks and complications associated with the Procedure w</w:t>
      </w:r>
      <w:r w:rsidR="009E12FC" w:rsidRPr="00397470">
        <w:rPr>
          <w:szCs w:val="20"/>
        </w:rPr>
        <w:t>ith Dr</w:t>
      </w:r>
      <w:r w:rsidR="009E12FC" w:rsidRPr="00397470">
        <w:rPr>
          <w:color w:val="548DD4" w:themeColor="text2" w:themeTint="99"/>
          <w:szCs w:val="20"/>
        </w:rPr>
        <w:t xml:space="preserve"> </w:t>
      </w:r>
      <w:r w:rsidR="00C0082F" w:rsidRPr="00397470">
        <w:rPr>
          <w:color w:val="548DD4" w:themeColor="text2" w:themeTint="99"/>
          <w:szCs w:val="20"/>
        </w:rPr>
        <w:t>&lt;&lt;doctor’s name&gt;&gt;</w:t>
      </w:r>
      <w:r w:rsidR="002E1175" w:rsidRPr="00397470">
        <w:rPr>
          <w:szCs w:val="20"/>
        </w:rPr>
        <w:t xml:space="preserve"> and </w:t>
      </w:r>
      <w:r w:rsidRPr="00397470">
        <w:rPr>
          <w:szCs w:val="20"/>
        </w:rPr>
        <w:t xml:space="preserve">you have been given the opportunity to </w:t>
      </w:r>
      <w:r w:rsidR="00E370F8" w:rsidRPr="00397470">
        <w:rPr>
          <w:szCs w:val="20"/>
        </w:rPr>
        <w:t>ask him questions about these potential risks, complications and effects</w:t>
      </w:r>
      <w:r w:rsidRPr="00397470">
        <w:rPr>
          <w:szCs w:val="20"/>
        </w:rPr>
        <w:t>;</w:t>
      </w:r>
    </w:p>
    <w:p w:rsidR="00F517D3" w:rsidRPr="00397470" w:rsidRDefault="00F517D3" w:rsidP="00397470">
      <w:pPr>
        <w:spacing w:after="0"/>
        <w:rPr>
          <w:szCs w:val="20"/>
        </w:rPr>
      </w:pPr>
    </w:p>
    <w:p w:rsidR="00F517D3" w:rsidRPr="00397470" w:rsidRDefault="00BC7EC3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>you</w:t>
      </w:r>
      <w:r w:rsidR="00F517D3" w:rsidRPr="00397470">
        <w:rPr>
          <w:szCs w:val="20"/>
        </w:rPr>
        <w:t xml:space="preserve"> understand the consequences should any of the risks</w:t>
      </w:r>
      <w:r w:rsidR="00037749" w:rsidRPr="00397470">
        <w:rPr>
          <w:szCs w:val="20"/>
        </w:rPr>
        <w:t xml:space="preserve">, </w:t>
      </w:r>
      <w:r w:rsidR="00F517D3" w:rsidRPr="00397470">
        <w:rPr>
          <w:szCs w:val="20"/>
        </w:rPr>
        <w:t>complications</w:t>
      </w:r>
      <w:r w:rsidR="00037749" w:rsidRPr="00397470">
        <w:rPr>
          <w:szCs w:val="20"/>
        </w:rPr>
        <w:t xml:space="preserve"> or effects</w:t>
      </w:r>
      <w:r w:rsidRPr="00397470">
        <w:rPr>
          <w:szCs w:val="20"/>
        </w:rPr>
        <w:t xml:space="preserve"> referred to above</w:t>
      </w:r>
      <w:r w:rsidR="00F517D3" w:rsidRPr="00397470">
        <w:rPr>
          <w:szCs w:val="20"/>
        </w:rPr>
        <w:t xml:space="preserve"> arise</w:t>
      </w:r>
      <w:r w:rsidRPr="00397470">
        <w:rPr>
          <w:szCs w:val="20"/>
        </w:rPr>
        <w:t>;</w:t>
      </w:r>
    </w:p>
    <w:p w:rsidR="00F517D3" w:rsidRPr="00397470" w:rsidRDefault="00F517D3" w:rsidP="00397470">
      <w:pPr>
        <w:spacing w:after="0"/>
        <w:rPr>
          <w:szCs w:val="20"/>
        </w:rPr>
      </w:pPr>
    </w:p>
    <w:p w:rsidR="00F517D3" w:rsidRPr="00397470" w:rsidRDefault="00A23ADC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>Dr</w:t>
      </w:r>
      <w:r w:rsidRPr="00397470">
        <w:rPr>
          <w:color w:val="548DD4" w:themeColor="text2" w:themeTint="99"/>
          <w:szCs w:val="20"/>
        </w:rPr>
        <w:t xml:space="preserve">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Pr="00397470">
        <w:rPr>
          <w:color w:val="548DD4" w:themeColor="text2" w:themeTint="99"/>
          <w:szCs w:val="20"/>
        </w:rPr>
        <w:t xml:space="preserve"> </w:t>
      </w:r>
      <w:r w:rsidRPr="00397470">
        <w:rPr>
          <w:szCs w:val="20"/>
        </w:rPr>
        <w:t xml:space="preserve">has discussed with </w:t>
      </w:r>
      <w:r w:rsidR="00BC7EC3" w:rsidRPr="00397470">
        <w:rPr>
          <w:szCs w:val="20"/>
        </w:rPr>
        <w:t xml:space="preserve">you </w:t>
      </w:r>
      <w:r w:rsidR="00F517D3" w:rsidRPr="00397470">
        <w:rPr>
          <w:szCs w:val="20"/>
        </w:rPr>
        <w:t xml:space="preserve">the </w:t>
      </w:r>
      <w:r w:rsidR="0001451E" w:rsidRPr="00397470">
        <w:rPr>
          <w:szCs w:val="20"/>
        </w:rPr>
        <w:t xml:space="preserve">various </w:t>
      </w:r>
      <w:r w:rsidR="00F517D3" w:rsidRPr="00397470">
        <w:rPr>
          <w:szCs w:val="20"/>
        </w:rPr>
        <w:t xml:space="preserve">options </w:t>
      </w:r>
      <w:r w:rsidR="0001451E" w:rsidRPr="00397470">
        <w:rPr>
          <w:szCs w:val="20"/>
        </w:rPr>
        <w:t>relating to</w:t>
      </w:r>
      <w:r w:rsidRPr="00397470">
        <w:rPr>
          <w:szCs w:val="20"/>
        </w:rPr>
        <w:t xml:space="preserve"> how</w:t>
      </w:r>
      <w:r w:rsidR="0001451E" w:rsidRPr="00397470">
        <w:rPr>
          <w:szCs w:val="20"/>
        </w:rPr>
        <w:t xml:space="preserve"> the Procedure </w:t>
      </w:r>
      <w:r w:rsidRPr="00397470">
        <w:rPr>
          <w:szCs w:val="20"/>
        </w:rPr>
        <w:t xml:space="preserve">may be performed </w:t>
      </w:r>
      <w:r w:rsidR="00F517D3" w:rsidRPr="00397470">
        <w:rPr>
          <w:szCs w:val="20"/>
        </w:rPr>
        <w:t xml:space="preserve">and </w:t>
      </w:r>
      <w:r w:rsidR="0001451E" w:rsidRPr="00397470">
        <w:rPr>
          <w:szCs w:val="20"/>
        </w:rPr>
        <w:t xml:space="preserve">the </w:t>
      </w:r>
      <w:r w:rsidR="00F517D3" w:rsidRPr="00397470">
        <w:rPr>
          <w:szCs w:val="20"/>
        </w:rPr>
        <w:t>costs</w:t>
      </w:r>
      <w:r w:rsidR="0001451E" w:rsidRPr="00397470">
        <w:rPr>
          <w:szCs w:val="20"/>
        </w:rPr>
        <w:t xml:space="preserve"> of the Procedure</w:t>
      </w:r>
      <w:r w:rsidR="00BC7EC3" w:rsidRPr="00397470">
        <w:rPr>
          <w:szCs w:val="20"/>
        </w:rPr>
        <w:t>;</w:t>
      </w:r>
    </w:p>
    <w:p w:rsidR="00F517D3" w:rsidRPr="00397470" w:rsidRDefault="00F517D3" w:rsidP="00397470">
      <w:pPr>
        <w:spacing w:after="0"/>
        <w:rPr>
          <w:szCs w:val="20"/>
        </w:rPr>
      </w:pPr>
    </w:p>
    <w:p w:rsidR="00F517D3" w:rsidRPr="00397470" w:rsidRDefault="00F517D3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 xml:space="preserve">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Pr="00397470">
        <w:rPr>
          <w:szCs w:val="20"/>
        </w:rPr>
        <w:t xml:space="preserve"> has explained to </w:t>
      </w:r>
      <w:r w:rsidR="00BC7EC3" w:rsidRPr="00397470">
        <w:rPr>
          <w:szCs w:val="20"/>
        </w:rPr>
        <w:t xml:space="preserve">you </w:t>
      </w:r>
      <w:r w:rsidRPr="00397470">
        <w:rPr>
          <w:szCs w:val="20"/>
        </w:rPr>
        <w:t>the risks of not having this Procedure</w:t>
      </w:r>
      <w:r w:rsidR="00BC7EC3" w:rsidRPr="00397470">
        <w:rPr>
          <w:szCs w:val="20"/>
        </w:rPr>
        <w:t>;</w:t>
      </w:r>
      <w:r w:rsidRPr="00397470">
        <w:rPr>
          <w:szCs w:val="20"/>
        </w:rPr>
        <w:t xml:space="preserve"> </w:t>
      </w:r>
    </w:p>
    <w:p w:rsidR="00640BBC" w:rsidRPr="00397470" w:rsidRDefault="00640BBC" w:rsidP="00397470">
      <w:pPr>
        <w:spacing w:after="0"/>
        <w:rPr>
          <w:szCs w:val="20"/>
        </w:rPr>
      </w:pPr>
    </w:p>
    <w:p w:rsidR="00640BBC" w:rsidRPr="00397470" w:rsidRDefault="00BC7EC3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>you</w:t>
      </w:r>
      <w:r w:rsidR="00640BBC" w:rsidRPr="00397470">
        <w:rPr>
          <w:szCs w:val="20"/>
        </w:rPr>
        <w:t xml:space="preserve"> have had sufficient time to consider the information provided to </w:t>
      </w:r>
      <w:r w:rsidRPr="00397470">
        <w:rPr>
          <w:szCs w:val="20"/>
        </w:rPr>
        <w:t xml:space="preserve">you </w:t>
      </w:r>
      <w:r w:rsidR="00640BBC" w:rsidRPr="00397470">
        <w:rPr>
          <w:szCs w:val="20"/>
        </w:rPr>
        <w:t xml:space="preserve">by 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="00F8457B" w:rsidRPr="00397470">
        <w:rPr>
          <w:szCs w:val="20"/>
        </w:rPr>
        <w:t xml:space="preserve">,to discuss it with friends,  family </w:t>
      </w:r>
      <w:r w:rsidR="0007662A" w:rsidRPr="00397470">
        <w:rPr>
          <w:szCs w:val="20"/>
        </w:rPr>
        <w:t>and/</w:t>
      </w:r>
      <w:r w:rsidR="00F8457B" w:rsidRPr="00397470">
        <w:rPr>
          <w:szCs w:val="20"/>
        </w:rPr>
        <w:t>or professional advisors and</w:t>
      </w:r>
      <w:r w:rsidR="00640BBC" w:rsidRPr="00397470">
        <w:rPr>
          <w:szCs w:val="20"/>
        </w:rPr>
        <w:t xml:space="preserve"> to make a decision about the Procedure</w:t>
      </w:r>
      <w:r w:rsidRPr="00397470">
        <w:rPr>
          <w:szCs w:val="20"/>
        </w:rPr>
        <w:t xml:space="preserve"> before signing this </w:t>
      </w:r>
      <w:r w:rsidR="000B2726" w:rsidRPr="00397470">
        <w:rPr>
          <w:szCs w:val="20"/>
        </w:rPr>
        <w:t>form</w:t>
      </w:r>
      <w:r w:rsidRPr="00397470">
        <w:rPr>
          <w:szCs w:val="20"/>
        </w:rPr>
        <w:t>;</w:t>
      </w:r>
    </w:p>
    <w:p w:rsidR="00640BBC" w:rsidRPr="00397470" w:rsidRDefault="00640BBC" w:rsidP="00397470">
      <w:pPr>
        <w:spacing w:after="0"/>
        <w:rPr>
          <w:szCs w:val="20"/>
        </w:rPr>
      </w:pPr>
    </w:p>
    <w:p w:rsidR="00640BBC" w:rsidRPr="00397470" w:rsidRDefault="00037749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>further procedures, treatment or investigation may be required</w:t>
      </w:r>
      <w:r w:rsidR="00B13A20" w:rsidRPr="00397470">
        <w:rPr>
          <w:szCs w:val="20"/>
        </w:rPr>
        <w:t xml:space="preserve"> </w:t>
      </w:r>
      <w:r w:rsidR="00640BBC" w:rsidRPr="00397470">
        <w:rPr>
          <w:szCs w:val="20"/>
        </w:rPr>
        <w:t xml:space="preserve">if something unexpected </w:t>
      </w:r>
      <w:r w:rsidR="00D718E1" w:rsidRPr="00397470">
        <w:rPr>
          <w:szCs w:val="20"/>
        </w:rPr>
        <w:t>arises during</w:t>
      </w:r>
      <w:r w:rsidR="00640BBC" w:rsidRPr="00397470">
        <w:rPr>
          <w:szCs w:val="20"/>
        </w:rPr>
        <w:t xml:space="preserve"> the Procedure</w:t>
      </w:r>
      <w:r w:rsidR="00D718E1" w:rsidRPr="00397470">
        <w:rPr>
          <w:szCs w:val="20"/>
        </w:rPr>
        <w:t xml:space="preserve"> or if it has unexpected effects on you</w:t>
      </w:r>
      <w:r w:rsidRPr="00397470">
        <w:rPr>
          <w:szCs w:val="20"/>
        </w:rPr>
        <w:t xml:space="preserve">, </w:t>
      </w:r>
      <w:r w:rsidR="00A23ADC" w:rsidRPr="00397470">
        <w:rPr>
          <w:szCs w:val="20"/>
        </w:rPr>
        <w:t>and that this will involve additional cost</w:t>
      </w:r>
      <w:r w:rsidR="00BC7EC3" w:rsidRPr="00397470">
        <w:rPr>
          <w:szCs w:val="20"/>
        </w:rPr>
        <w:t xml:space="preserve"> to you;</w:t>
      </w:r>
    </w:p>
    <w:p w:rsidR="00640BBC" w:rsidRPr="00397470" w:rsidRDefault="00640BBC" w:rsidP="00397470">
      <w:pPr>
        <w:spacing w:after="0"/>
        <w:rPr>
          <w:szCs w:val="20"/>
        </w:rPr>
      </w:pPr>
    </w:p>
    <w:p w:rsidR="00640BBC" w:rsidRPr="00397470" w:rsidRDefault="00640BBC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 xml:space="preserve">no guarantee </w:t>
      </w:r>
      <w:r w:rsidR="00D44CB5" w:rsidRPr="00397470">
        <w:rPr>
          <w:szCs w:val="20"/>
        </w:rPr>
        <w:t xml:space="preserve">has been provided to </w:t>
      </w:r>
      <w:r w:rsidR="00B13A20" w:rsidRPr="00397470">
        <w:rPr>
          <w:szCs w:val="20"/>
        </w:rPr>
        <w:t xml:space="preserve">you </w:t>
      </w:r>
      <w:r w:rsidR="00D44CB5" w:rsidRPr="00397470">
        <w:rPr>
          <w:szCs w:val="20"/>
        </w:rPr>
        <w:t xml:space="preserve">in relation to the success of the Procedure, even though it </w:t>
      </w:r>
      <w:r w:rsidR="00A23ADC" w:rsidRPr="00397470">
        <w:rPr>
          <w:szCs w:val="20"/>
        </w:rPr>
        <w:t>will</w:t>
      </w:r>
      <w:r w:rsidR="00D44CB5" w:rsidRPr="00397470">
        <w:rPr>
          <w:szCs w:val="20"/>
        </w:rPr>
        <w:t xml:space="preserve"> be carried out with due professional care</w:t>
      </w:r>
      <w:r w:rsidR="00A458E3" w:rsidRPr="00397470">
        <w:rPr>
          <w:szCs w:val="20"/>
        </w:rPr>
        <w:t>;</w:t>
      </w:r>
    </w:p>
    <w:p w:rsidR="00D44CB5" w:rsidRPr="00397470" w:rsidRDefault="00D44CB5" w:rsidP="00397470">
      <w:pPr>
        <w:spacing w:after="0"/>
        <w:rPr>
          <w:szCs w:val="20"/>
        </w:rPr>
      </w:pPr>
    </w:p>
    <w:p w:rsidR="00D44CB5" w:rsidRPr="00397470" w:rsidRDefault="00D44CB5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 xml:space="preserve">the Procedure </w:t>
      </w:r>
      <w:r w:rsidR="00686DE4" w:rsidRPr="00397470">
        <w:rPr>
          <w:szCs w:val="20"/>
        </w:rPr>
        <w:t xml:space="preserve">may </w:t>
      </w:r>
      <w:r w:rsidRPr="00397470">
        <w:rPr>
          <w:szCs w:val="20"/>
        </w:rPr>
        <w:t xml:space="preserve">be performed by </w:t>
      </w:r>
      <w:r w:rsidR="00CF1189" w:rsidRPr="00397470">
        <w:rPr>
          <w:szCs w:val="20"/>
        </w:rPr>
        <w:t xml:space="preserve">a doctor other than 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="001B60F6" w:rsidRPr="00397470">
        <w:rPr>
          <w:color w:val="548DD4" w:themeColor="text2" w:themeTint="99"/>
          <w:szCs w:val="20"/>
        </w:rPr>
        <w:t xml:space="preserve"> </w:t>
      </w:r>
      <w:r w:rsidR="00CF1189" w:rsidRPr="00397470">
        <w:rPr>
          <w:szCs w:val="20"/>
        </w:rPr>
        <w:t xml:space="preserve">and </w:t>
      </w:r>
      <w:r w:rsidR="00A458E3" w:rsidRPr="00397470">
        <w:rPr>
          <w:szCs w:val="20"/>
        </w:rPr>
        <w:t xml:space="preserve">you </w:t>
      </w:r>
      <w:r w:rsidR="00CF1189" w:rsidRPr="00397470">
        <w:rPr>
          <w:szCs w:val="20"/>
        </w:rPr>
        <w:t xml:space="preserve">consent to that </w:t>
      </w:r>
      <w:r w:rsidR="00A23ADC" w:rsidRPr="00397470">
        <w:rPr>
          <w:szCs w:val="20"/>
        </w:rPr>
        <w:t xml:space="preserve">other </w:t>
      </w:r>
      <w:r w:rsidR="00CF1189" w:rsidRPr="00397470">
        <w:rPr>
          <w:szCs w:val="20"/>
        </w:rPr>
        <w:t>doctor performing the Procedure</w:t>
      </w:r>
      <w:r w:rsidR="00A458E3" w:rsidRPr="00397470">
        <w:rPr>
          <w:szCs w:val="20"/>
        </w:rPr>
        <w:t>;</w:t>
      </w:r>
    </w:p>
    <w:p w:rsidR="00CF1189" w:rsidRPr="00397470" w:rsidRDefault="00CF1189" w:rsidP="00397470">
      <w:pPr>
        <w:spacing w:after="0"/>
        <w:rPr>
          <w:szCs w:val="20"/>
        </w:rPr>
      </w:pPr>
    </w:p>
    <w:p w:rsidR="00CF1189" w:rsidRPr="00397470" w:rsidRDefault="00A458E3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 xml:space="preserve">you </w:t>
      </w:r>
      <w:r w:rsidR="00CF1189" w:rsidRPr="00397470">
        <w:rPr>
          <w:szCs w:val="20"/>
        </w:rPr>
        <w:t xml:space="preserve">have a right to change </w:t>
      </w:r>
      <w:r w:rsidRPr="00397470">
        <w:rPr>
          <w:szCs w:val="20"/>
        </w:rPr>
        <w:t>your</w:t>
      </w:r>
      <w:r w:rsidR="00CF1189" w:rsidRPr="00397470">
        <w:rPr>
          <w:szCs w:val="20"/>
        </w:rPr>
        <w:t xml:space="preserve"> mind about undergoing the Procedure</w:t>
      </w:r>
      <w:r w:rsidRPr="00397470">
        <w:rPr>
          <w:szCs w:val="20"/>
        </w:rPr>
        <w:t xml:space="preserve"> at any time -</w:t>
      </w:r>
      <w:r w:rsidR="00CF1189" w:rsidRPr="00397470">
        <w:rPr>
          <w:szCs w:val="20"/>
        </w:rPr>
        <w:t xml:space="preserve"> even after </w:t>
      </w:r>
      <w:r w:rsidRPr="00397470">
        <w:rPr>
          <w:szCs w:val="20"/>
        </w:rPr>
        <w:t>you</w:t>
      </w:r>
      <w:r w:rsidR="00CF1189" w:rsidRPr="00397470">
        <w:rPr>
          <w:szCs w:val="20"/>
        </w:rPr>
        <w:t xml:space="preserve"> have signed this form</w:t>
      </w:r>
      <w:r w:rsidRPr="00397470">
        <w:rPr>
          <w:szCs w:val="20"/>
        </w:rPr>
        <w:t>. In that event, you acknowledge that you</w:t>
      </w:r>
      <w:r w:rsidR="00CF1189" w:rsidRPr="00397470">
        <w:rPr>
          <w:szCs w:val="20"/>
        </w:rPr>
        <w:t xml:space="preserve"> may be responsible for costs incurred in cancelling the Procedure, particularly where </w:t>
      </w:r>
      <w:r w:rsidRPr="00397470">
        <w:rPr>
          <w:szCs w:val="20"/>
        </w:rPr>
        <w:t>you</w:t>
      </w:r>
      <w:r w:rsidR="00CF1189" w:rsidRPr="00397470">
        <w:rPr>
          <w:szCs w:val="20"/>
        </w:rPr>
        <w:t xml:space="preserve"> have given less than 24 hours’ notice</w:t>
      </w:r>
      <w:r w:rsidR="001B60F6" w:rsidRPr="00397470">
        <w:rPr>
          <w:szCs w:val="20"/>
        </w:rPr>
        <w:t xml:space="preserve"> t</w:t>
      </w:r>
      <w:r w:rsidR="00D21320" w:rsidRPr="00397470">
        <w:rPr>
          <w:szCs w:val="20"/>
        </w:rPr>
        <w:t>o</w:t>
      </w:r>
      <w:r w:rsidR="001B60F6" w:rsidRPr="00397470">
        <w:rPr>
          <w:szCs w:val="20"/>
        </w:rPr>
        <w:t xml:space="preserve"> do so</w:t>
      </w:r>
      <w:r w:rsidRPr="00397470">
        <w:rPr>
          <w:szCs w:val="20"/>
        </w:rPr>
        <w:t xml:space="preserve">; </w:t>
      </w:r>
    </w:p>
    <w:p w:rsidR="001B60F6" w:rsidRPr="00397470" w:rsidRDefault="001B60F6" w:rsidP="00397470">
      <w:pPr>
        <w:spacing w:after="0"/>
        <w:rPr>
          <w:szCs w:val="20"/>
        </w:rPr>
      </w:pPr>
    </w:p>
    <w:p w:rsidR="001B60F6" w:rsidRPr="00397470" w:rsidRDefault="00D21320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>t</w:t>
      </w:r>
      <w:r w:rsidR="001B60F6" w:rsidRPr="00397470">
        <w:rPr>
          <w:szCs w:val="20"/>
        </w:rPr>
        <w:t xml:space="preserve">he information in this </w:t>
      </w:r>
      <w:r w:rsidR="00532EDF" w:rsidRPr="00397470">
        <w:rPr>
          <w:szCs w:val="20"/>
        </w:rPr>
        <w:t>form</w:t>
      </w:r>
      <w:r w:rsidR="001B60F6" w:rsidRPr="00397470">
        <w:rPr>
          <w:szCs w:val="20"/>
        </w:rPr>
        <w:t xml:space="preserve"> is not intended to be a substitute for direct communication</w:t>
      </w:r>
      <w:r w:rsidR="00A458E3" w:rsidRPr="00397470">
        <w:rPr>
          <w:szCs w:val="20"/>
        </w:rPr>
        <w:t xml:space="preserve"> </w:t>
      </w:r>
      <w:r w:rsidR="001B60F6" w:rsidRPr="00397470">
        <w:rPr>
          <w:szCs w:val="20"/>
        </w:rPr>
        <w:t xml:space="preserve">between 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="001B60F6" w:rsidRPr="00397470">
        <w:rPr>
          <w:szCs w:val="20"/>
        </w:rPr>
        <w:t xml:space="preserve"> and </w:t>
      </w:r>
      <w:r w:rsidR="00A458E3" w:rsidRPr="00397470">
        <w:rPr>
          <w:szCs w:val="20"/>
        </w:rPr>
        <w:t>yourself</w:t>
      </w:r>
      <w:r w:rsidR="00DC17C3" w:rsidRPr="00397470">
        <w:rPr>
          <w:szCs w:val="20"/>
        </w:rPr>
        <w:t>; and</w:t>
      </w:r>
    </w:p>
    <w:p w:rsidR="00DC17C3" w:rsidRPr="00397470" w:rsidRDefault="00DC17C3" w:rsidP="00397470">
      <w:pPr>
        <w:pStyle w:val="ListParagraph"/>
        <w:spacing w:after="0"/>
        <w:rPr>
          <w:szCs w:val="20"/>
        </w:rPr>
      </w:pPr>
    </w:p>
    <w:p w:rsidR="00DC17C3" w:rsidRPr="00397470" w:rsidRDefault="00DC17C3" w:rsidP="00397470">
      <w:pPr>
        <w:pStyle w:val="ListParagraph"/>
        <w:numPr>
          <w:ilvl w:val="0"/>
          <w:numId w:val="26"/>
        </w:numPr>
        <w:spacing w:after="0"/>
        <w:rPr>
          <w:szCs w:val="20"/>
        </w:rPr>
      </w:pPr>
      <w:r w:rsidRPr="00397470">
        <w:rPr>
          <w:szCs w:val="20"/>
        </w:rPr>
        <w:t>you have read and understood the further documents attached to this form.</w:t>
      </w:r>
    </w:p>
    <w:p w:rsidR="00F517D3" w:rsidRPr="00397470" w:rsidRDefault="00F517D3" w:rsidP="001E1EB6">
      <w:pPr>
        <w:rPr>
          <w:szCs w:val="20"/>
        </w:rPr>
      </w:pPr>
    </w:p>
    <w:p w:rsidR="00532EDF" w:rsidRPr="00397470" w:rsidRDefault="00532EDF" w:rsidP="001E1EB6">
      <w:pPr>
        <w:rPr>
          <w:b/>
          <w:i/>
          <w:szCs w:val="20"/>
        </w:rPr>
      </w:pPr>
    </w:p>
    <w:p w:rsidR="00397470" w:rsidRDefault="00397470">
      <w:pPr>
        <w:spacing w:after="0" w:line="240" w:lineRule="auto"/>
        <w:rPr>
          <w:b/>
          <w:i/>
          <w:szCs w:val="20"/>
        </w:rPr>
      </w:pPr>
      <w:r>
        <w:rPr>
          <w:b/>
          <w:i/>
          <w:szCs w:val="20"/>
        </w:rPr>
        <w:br w:type="page"/>
      </w:r>
    </w:p>
    <w:p w:rsidR="00F517D3" w:rsidRPr="00397470" w:rsidRDefault="00F517D3" w:rsidP="001E1EB6">
      <w:pPr>
        <w:rPr>
          <w:b/>
          <w:i/>
          <w:szCs w:val="20"/>
        </w:rPr>
      </w:pPr>
      <w:r w:rsidRPr="00397470">
        <w:rPr>
          <w:b/>
          <w:i/>
          <w:szCs w:val="20"/>
        </w:rPr>
        <w:lastRenderedPageBreak/>
        <w:t>Consent</w:t>
      </w:r>
    </w:p>
    <w:p w:rsidR="00F517D3" w:rsidRPr="00397470" w:rsidRDefault="00A458E3" w:rsidP="001E1EB6">
      <w:pPr>
        <w:rPr>
          <w:szCs w:val="20"/>
        </w:rPr>
      </w:pPr>
      <w:r w:rsidRPr="00397470">
        <w:rPr>
          <w:szCs w:val="20"/>
        </w:rPr>
        <w:t xml:space="preserve">By signing this document you </w:t>
      </w:r>
      <w:r w:rsidR="00F517D3" w:rsidRPr="00397470">
        <w:rPr>
          <w:szCs w:val="20"/>
        </w:rPr>
        <w:t xml:space="preserve">confirm that based on the information that </w:t>
      </w:r>
      <w:r w:rsidR="00A82B4E" w:rsidRPr="00397470">
        <w:rPr>
          <w:szCs w:val="20"/>
        </w:rPr>
        <w:t xml:space="preserve">Dr </w:t>
      </w:r>
      <w:r w:rsidR="00C0082F" w:rsidRPr="00397470">
        <w:rPr>
          <w:i/>
          <w:color w:val="548DD4" w:themeColor="text2" w:themeTint="99"/>
          <w:szCs w:val="20"/>
        </w:rPr>
        <w:t>&lt;&lt;doctor’s name&gt;&gt;</w:t>
      </w:r>
      <w:r w:rsidR="00A82B4E" w:rsidRPr="00397470">
        <w:rPr>
          <w:color w:val="548DD4" w:themeColor="text2" w:themeTint="99"/>
          <w:szCs w:val="20"/>
        </w:rPr>
        <w:t xml:space="preserve"> </w:t>
      </w:r>
      <w:r w:rsidR="00F517D3" w:rsidRPr="00397470">
        <w:rPr>
          <w:szCs w:val="20"/>
        </w:rPr>
        <w:t xml:space="preserve">has provided to </w:t>
      </w:r>
      <w:r w:rsidRPr="00397470">
        <w:rPr>
          <w:szCs w:val="20"/>
        </w:rPr>
        <w:t>you</w:t>
      </w:r>
      <w:r w:rsidR="0046409C" w:rsidRPr="00397470">
        <w:rPr>
          <w:szCs w:val="20"/>
        </w:rPr>
        <w:t xml:space="preserve"> as outlined in this form</w:t>
      </w:r>
      <w:r w:rsidRPr="00397470">
        <w:rPr>
          <w:szCs w:val="20"/>
        </w:rPr>
        <w:t xml:space="preserve"> </w:t>
      </w:r>
      <w:r w:rsidR="00F517D3" w:rsidRPr="00397470">
        <w:rPr>
          <w:szCs w:val="20"/>
        </w:rPr>
        <w:t xml:space="preserve">that </w:t>
      </w:r>
      <w:r w:rsidR="00532EDF" w:rsidRPr="00397470">
        <w:rPr>
          <w:szCs w:val="20"/>
        </w:rPr>
        <w:t>you</w:t>
      </w:r>
      <w:r w:rsidR="00F517D3" w:rsidRPr="00397470">
        <w:rPr>
          <w:szCs w:val="20"/>
        </w:rPr>
        <w:t xml:space="preserve"> have </w:t>
      </w:r>
      <w:r w:rsidR="00532EDF" w:rsidRPr="00397470">
        <w:rPr>
          <w:szCs w:val="20"/>
        </w:rPr>
        <w:t xml:space="preserve">a </w:t>
      </w:r>
      <w:r w:rsidR="00F517D3" w:rsidRPr="00397470">
        <w:rPr>
          <w:szCs w:val="20"/>
        </w:rPr>
        <w:t>full understanding of the potential risks</w:t>
      </w:r>
      <w:r w:rsidR="00BE2D42" w:rsidRPr="00397470">
        <w:rPr>
          <w:szCs w:val="20"/>
        </w:rPr>
        <w:t>,</w:t>
      </w:r>
      <w:r w:rsidR="00F517D3" w:rsidRPr="00397470">
        <w:rPr>
          <w:szCs w:val="20"/>
        </w:rPr>
        <w:t xml:space="preserve"> complications</w:t>
      </w:r>
      <w:r w:rsidR="00BE2D42" w:rsidRPr="00397470">
        <w:rPr>
          <w:szCs w:val="20"/>
        </w:rPr>
        <w:t xml:space="preserve"> and effects</w:t>
      </w:r>
      <w:r w:rsidR="00F517D3" w:rsidRPr="00397470">
        <w:rPr>
          <w:szCs w:val="20"/>
        </w:rPr>
        <w:t xml:space="preserve"> arising out of the Procedure and that </w:t>
      </w:r>
      <w:r w:rsidRPr="00397470">
        <w:rPr>
          <w:szCs w:val="20"/>
        </w:rPr>
        <w:t>you</w:t>
      </w:r>
      <w:r w:rsidR="00F517D3" w:rsidRPr="00397470">
        <w:rPr>
          <w:szCs w:val="20"/>
        </w:rPr>
        <w:t xml:space="preserve"> consent to the Procedure.</w:t>
      </w:r>
    </w:p>
    <w:p w:rsidR="00F517D3" w:rsidRPr="00397470" w:rsidRDefault="00F517D3" w:rsidP="001E1EB6">
      <w:pPr>
        <w:rPr>
          <w:szCs w:val="20"/>
        </w:rPr>
      </w:pPr>
    </w:p>
    <w:p w:rsidR="00F517D3" w:rsidRPr="00397470" w:rsidRDefault="00640BBC" w:rsidP="001E1EB6">
      <w:pPr>
        <w:rPr>
          <w:szCs w:val="20"/>
        </w:rPr>
      </w:pPr>
      <w:r w:rsidRPr="00397470">
        <w:rPr>
          <w:szCs w:val="20"/>
        </w:rPr>
        <w:t>Date of signature:</w:t>
      </w:r>
    </w:p>
    <w:p w:rsidR="00640BBC" w:rsidRPr="00397470" w:rsidRDefault="00640BBC" w:rsidP="001E1EB6">
      <w:pPr>
        <w:rPr>
          <w:szCs w:val="20"/>
        </w:rPr>
      </w:pPr>
    </w:p>
    <w:p w:rsidR="00397470" w:rsidRDefault="00397470" w:rsidP="00397470"/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252"/>
      </w:tblGrid>
      <w:tr w:rsidR="00397470" w:rsidTr="00397470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7470" w:rsidRDefault="00397470">
            <w:r>
              <w:t>Patient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/>
        </w:tc>
        <w:tc>
          <w:tcPr>
            <w:tcW w:w="425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7470" w:rsidRDefault="00397470">
            <w:r>
              <w:t>Patient signature</w:t>
            </w:r>
          </w:p>
        </w:tc>
      </w:tr>
    </w:tbl>
    <w:p w:rsidR="00397470" w:rsidRDefault="00397470" w:rsidP="00397470"/>
    <w:p w:rsidR="00397470" w:rsidRDefault="00397470" w:rsidP="00397470"/>
    <w:p w:rsidR="00397470" w:rsidRDefault="00397470" w:rsidP="00397470"/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252"/>
      </w:tblGrid>
      <w:tr w:rsidR="00397470" w:rsidTr="00397470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7470" w:rsidRDefault="00397470">
            <w:r>
              <w:t>Name of parent/guardian (if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/>
        </w:tc>
        <w:tc>
          <w:tcPr>
            <w:tcW w:w="425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7470" w:rsidRDefault="00397470">
            <w:r>
              <w:t>Signature of parent/guardian (if applicable)</w:t>
            </w:r>
          </w:p>
        </w:tc>
      </w:tr>
    </w:tbl>
    <w:p w:rsidR="00397470" w:rsidRDefault="00397470" w:rsidP="00397470"/>
    <w:p w:rsidR="00397470" w:rsidRDefault="00397470" w:rsidP="00397470"/>
    <w:p w:rsidR="00397470" w:rsidRDefault="00397470" w:rsidP="00397470"/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252"/>
      </w:tblGrid>
      <w:tr w:rsidR="00397470" w:rsidTr="00397470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7470" w:rsidRDefault="00397470">
            <w:r>
              <w:t>Doctor’s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/>
        </w:tc>
        <w:tc>
          <w:tcPr>
            <w:tcW w:w="425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7470" w:rsidRDefault="00397470">
            <w:r>
              <w:t>Doctor’s signature</w:t>
            </w:r>
          </w:p>
        </w:tc>
      </w:tr>
    </w:tbl>
    <w:p w:rsidR="00397470" w:rsidRDefault="00397470" w:rsidP="00397470"/>
    <w:p w:rsidR="00640BBC" w:rsidRPr="00397470" w:rsidRDefault="00640BBC" w:rsidP="001E1EB6">
      <w:pPr>
        <w:rPr>
          <w:szCs w:val="20"/>
        </w:rPr>
      </w:pPr>
    </w:p>
    <w:p w:rsidR="00640BBC" w:rsidRPr="00397470" w:rsidRDefault="00640BBC" w:rsidP="001E1EB6">
      <w:pPr>
        <w:rPr>
          <w:szCs w:val="20"/>
        </w:rPr>
      </w:pPr>
    </w:p>
    <w:p w:rsidR="00640BBC" w:rsidRPr="00397470" w:rsidRDefault="00640BBC" w:rsidP="001E1EB6">
      <w:pPr>
        <w:rPr>
          <w:b/>
          <w:szCs w:val="20"/>
        </w:rPr>
      </w:pPr>
      <w:r w:rsidRPr="00397470">
        <w:rPr>
          <w:b/>
          <w:szCs w:val="20"/>
        </w:rPr>
        <w:t>A</w:t>
      </w:r>
      <w:r w:rsidR="00703C9C" w:rsidRPr="00397470">
        <w:rPr>
          <w:b/>
          <w:szCs w:val="20"/>
        </w:rPr>
        <w:t>ttachments</w:t>
      </w:r>
    </w:p>
    <w:p w:rsidR="001765FC" w:rsidRPr="00397470" w:rsidRDefault="001765FC" w:rsidP="00397470">
      <w:pPr>
        <w:pStyle w:val="BN1"/>
        <w:spacing w:after="0"/>
        <w:rPr>
          <w:b w:val="0"/>
          <w:szCs w:val="20"/>
        </w:rPr>
      </w:pPr>
      <w:r w:rsidRPr="00397470">
        <w:rPr>
          <w:b w:val="0"/>
          <w:szCs w:val="20"/>
        </w:rPr>
        <w:t>Proposed Treatment Plan</w:t>
      </w:r>
    </w:p>
    <w:p w:rsidR="00640BBC" w:rsidRPr="00397470" w:rsidRDefault="00640BBC" w:rsidP="00397470">
      <w:pPr>
        <w:pStyle w:val="BN1"/>
        <w:spacing w:after="0"/>
        <w:rPr>
          <w:b w:val="0"/>
          <w:szCs w:val="20"/>
        </w:rPr>
      </w:pPr>
      <w:r w:rsidRPr="00397470">
        <w:rPr>
          <w:b w:val="0"/>
          <w:szCs w:val="20"/>
        </w:rPr>
        <w:t>Risks</w:t>
      </w:r>
      <w:r w:rsidR="00B91531" w:rsidRPr="00397470">
        <w:rPr>
          <w:b w:val="0"/>
          <w:szCs w:val="20"/>
        </w:rPr>
        <w:t>,</w:t>
      </w:r>
      <w:r w:rsidRPr="00397470">
        <w:rPr>
          <w:b w:val="0"/>
          <w:szCs w:val="20"/>
        </w:rPr>
        <w:t xml:space="preserve"> Complications </w:t>
      </w:r>
      <w:r w:rsidR="00B91531" w:rsidRPr="00397470">
        <w:rPr>
          <w:b w:val="0"/>
          <w:szCs w:val="20"/>
        </w:rPr>
        <w:t xml:space="preserve">and Effects </w:t>
      </w:r>
      <w:r w:rsidRPr="00397470">
        <w:rPr>
          <w:b w:val="0"/>
          <w:szCs w:val="20"/>
        </w:rPr>
        <w:t>of the Procedure</w:t>
      </w:r>
    </w:p>
    <w:p w:rsidR="00640BBC" w:rsidRPr="00397470" w:rsidRDefault="00640BBC" w:rsidP="00397470">
      <w:pPr>
        <w:pStyle w:val="BN1"/>
        <w:spacing w:after="0"/>
        <w:rPr>
          <w:b w:val="0"/>
          <w:szCs w:val="20"/>
        </w:rPr>
      </w:pPr>
      <w:r w:rsidRPr="00397470">
        <w:rPr>
          <w:b w:val="0"/>
          <w:szCs w:val="20"/>
        </w:rPr>
        <w:t xml:space="preserve">Alternative Treatment Options and Costs of Such </w:t>
      </w:r>
      <w:r w:rsidR="00052D76" w:rsidRPr="00397470">
        <w:rPr>
          <w:b w:val="0"/>
          <w:szCs w:val="20"/>
        </w:rPr>
        <w:t>Options</w:t>
      </w:r>
    </w:p>
    <w:p w:rsidR="00B85C85" w:rsidRPr="00397470" w:rsidRDefault="00B85C85" w:rsidP="00397470">
      <w:pPr>
        <w:pStyle w:val="BN1"/>
        <w:spacing w:after="0"/>
        <w:rPr>
          <w:b w:val="0"/>
          <w:szCs w:val="20"/>
        </w:rPr>
      </w:pPr>
      <w:r w:rsidRPr="00397470">
        <w:rPr>
          <w:b w:val="0"/>
          <w:i/>
          <w:color w:val="548DD4" w:themeColor="text2" w:themeTint="99"/>
          <w:szCs w:val="20"/>
        </w:rPr>
        <w:t>&lt;&lt;</w:t>
      </w:r>
      <w:r w:rsidR="000815C2" w:rsidRPr="00397470">
        <w:rPr>
          <w:b w:val="0"/>
          <w:i/>
          <w:color w:val="548DD4" w:themeColor="text2" w:themeTint="99"/>
          <w:szCs w:val="20"/>
        </w:rPr>
        <w:t>I</w:t>
      </w:r>
      <w:r w:rsidRPr="00397470">
        <w:rPr>
          <w:b w:val="0"/>
          <w:i/>
          <w:color w:val="548DD4" w:themeColor="text2" w:themeTint="99"/>
          <w:szCs w:val="20"/>
        </w:rPr>
        <w:t>nsert any additional documents provided e.g. diagrams or any other information&gt;&gt;</w:t>
      </w:r>
    </w:p>
    <w:p w:rsidR="00932D79" w:rsidRPr="00397470" w:rsidRDefault="00932D79" w:rsidP="00397470">
      <w:pPr>
        <w:pStyle w:val="BN1"/>
        <w:numPr>
          <w:ilvl w:val="0"/>
          <w:numId w:val="0"/>
        </w:numPr>
        <w:spacing w:after="0"/>
        <w:rPr>
          <w:b w:val="0"/>
          <w:color w:val="548DD4" w:themeColor="text2" w:themeTint="99"/>
          <w:szCs w:val="20"/>
        </w:rPr>
      </w:pPr>
    </w:p>
    <w:p w:rsidR="00932D79" w:rsidRPr="00397470" w:rsidRDefault="00932D79" w:rsidP="00932D79">
      <w:pPr>
        <w:pStyle w:val="BN1"/>
        <w:numPr>
          <w:ilvl w:val="0"/>
          <w:numId w:val="0"/>
        </w:numPr>
        <w:rPr>
          <w:b w:val="0"/>
          <w:szCs w:val="20"/>
        </w:rPr>
      </w:pPr>
    </w:p>
    <w:sectPr w:rsidR="00932D79" w:rsidRPr="00397470" w:rsidSect="00397470">
      <w:pgSz w:w="11907" w:h="16840" w:code="9"/>
      <w:pgMar w:top="1418" w:right="1418" w:bottom="1418" w:left="1418" w:header="567" w:footer="953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9C" w:rsidRDefault="00AD469C">
      <w:r>
        <w:separator/>
      </w:r>
    </w:p>
  </w:endnote>
  <w:endnote w:type="continuationSeparator" w:id="0">
    <w:p w:rsidR="00AD469C" w:rsidRDefault="00AD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9C" w:rsidRDefault="00AD469C">
      <w:r>
        <w:separator/>
      </w:r>
    </w:p>
  </w:footnote>
  <w:footnote w:type="continuationSeparator" w:id="0">
    <w:p w:rsidR="00AD469C" w:rsidRDefault="00AD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30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5E5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48D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1CD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0A8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AB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C2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5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68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E887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B5CDF"/>
    <w:multiLevelType w:val="multilevel"/>
    <w:tmpl w:val="98F8F1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1E4E4DC2"/>
    <w:multiLevelType w:val="multilevel"/>
    <w:tmpl w:val="14DA3706"/>
    <w:name w:val="BNadhocnumbers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E625DC1"/>
    <w:multiLevelType w:val="multilevel"/>
    <w:tmpl w:val="0C09001D"/>
    <w:name w:val="Ad-ho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D42CCA"/>
    <w:multiLevelType w:val="multilevel"/>
    <w:tmpl w:val="3B1642C2"/>
    <w:lvl w:ilvl="0">
      <w:start w:val="1"/>
      <w:numFmt w:val="decimal"/>
      <w:pStyle w:val="Style1"/>
      <w:lvlText w:val="Part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6"/>
      </w:rPr>
    </w:lvl>
    <w:lvl w:ilvl="1">
      <w:start w:val="1"/>
      <w:numFmt w:val="decimal"/>
      <w:pStyle w:val="Styl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</w:rPr>
    </w:lvl>
    <w:lvl w:ilvl="2">
      <w:start w:val="1"/>
      <w:numFmt w:val="lowerLetter"/>
      <w:pStyle w:val="Style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</w:rPr>
    </w:lvl>
    <w:lvl w:ilvl="3">
      <w:start w:val="1"/>
      <w:numFmt w:val="lowerRoman"/>
      <w:pStyle w:val="Style4"/>
      <w:lvlText w:val="(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3D308BB"/>
    <w:multiLevelType w:val="multilevel"/>
    <w:tmpl w:val="4CDE4226"/>
    <w:name w:val="Bullets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</w:abstractNum>
  <w:abstractNum w:abstractNumId="15">
    <w:nsid w:val="26041F25"/>
    <w:multiLevelType w:val="multilevel"/>
    <w:tmpl w:val="F9A4B406"/>
    <w:name w:val="BNNUMBER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3">
      <w:start w:val="1"/>
      <w:numFmt w:val="decimal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22"/>
      </w:rPr>
    </w:lvl>
    <w:lvl w:ilvl="8">
      <w:start w:val="1"/>
      <w:numFmt w:val="upperLetter"/>
      <w:lvlText w:val="%9."/>
      <w:lvlJc w:val="left"/>
      <w:pPr>
        <w:tabs>
          <w:tab w:val="num" w:pos="3119"/>
        </w:tabs>
        <w:ind w:left="3119" w:hanging="567"/>
      </w:pPr>
      <w:rPr>
        <w:rFonts w:hint="default"/>
      </w:rPr>
    </w:lvl>
  </w:abstractNum>
  <w:abstractNum w:abstractNumId="16">
    <w:nsid w:val="2E152464"/>
    <w:multiLevelType w:val="multilevel"/>
    <w:tmpl w:val="B27E01CE"/>
    <w:name w:val="Ad-hocBullet"/>
    <w:lvl w:ilvl="0">
      <w:start w:val="1"/>
      <w:numFmt w:val="bullet"/>
      <w:pStyle w:val="Ad-hocBulle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</w:rPr>
    </w:lvl>
    <w:lvl w:ilvl="3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17">
    <w:nsid w:val="3085159E"/>
    <w:multiLevelType w:val="multilevel"/>
    <w:tmpl w:val="03AEA7F2"/>
    <w:name w:val="BNadhocnumber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47F0517"/>
    <w:multiLevelType w:val="hybridMultilevel"/>
    <w:tmpl w:val="0392529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B4133"/>
    <w:multiLevelType w:val="multilevel"/>
    <w:tmpl w:val="644ACFE8"/>
    <w:lvl w:ilvl="0">
      <w:start w:val="1"/>
      <w:numFmt w:val="decimal"/>
      <w:pStyle w:val="BN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N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N111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BN1111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2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48A115CC"/>
    <w:multiLevelType w:val="multilevel"/>
    <w:tmpl w:val="0C09001D"/>
    <w:name w:val="Ad-hoc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D836D5"/>
    <w:multiLevelType w:val="multilevel"/>
    <w:tmpl w:val="FC02A2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B694C83"/>
    <w:multiLevelType w:val="multilevel"/>
    <w:tmpl w:val="1A686738"/>
    <w:lvl w:ilvl="0">
      <w:start w:val="1"/>
      <w:numFmt w:val="decimal"/>
      <w:suff w:val="nothing"/>
      <w:lvlText w:val="SECTION %1"/>
      <w:lvlJc w:val="center"/>
      <w:pPr>
        <w:ind w:left="-32767" w:firstLine="0"/>
      </w:pPr>
      <w:rPr>
        <w:rFonts w:ascii="CG Times" w:hAnsi="CG Times" w:hint="default"/>
        <w:sz w:val="20"/>
        <w:u w:val="singl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lvlText w:val="(%5)"/>
      <w:lvlJc w:val="left"/>
      <w:pPr>
        <w:tabs>
          <w:tab w:val="num" w:pos="2421"/>
        </w:tabs>
        <w:ind w:left="2268" w:hanging="567"/>
      </w:p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31462E9"/>
    <w:multiLevelType w:val="multilevel"/>
    <w:tmpl w:val="FC003202"/>
    <w:name w:val="Ad-hocBullets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4"/>
      </w:rPr>
    </w:lvl>
    <w:lvl w:ilvl="3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4">
    <w:nsid w:val="53E41EC1"/>
    <w:multiLevelType w:val="hybridMultilevel"/>
    <w:tmpl w:val="5EAE9E40"/>
    <w:lvl w:ilvl="0" w:tplc="2A00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27656"/>
    <w:multiLevelType w:val="multilevel"/>
    <w:tmpl w:val="180CF820"/>
    <w:name w:val="Part2"/>
    <w:lvl w:ilvl="0">
      <w:start w:val="1"/>
      <w:numFmt w:val="upperRoman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upperRoman"/>
      <w:lvlText w:val="Part 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upperRoman"/>
      <w:lvlText w:val="Part %1.%2.%3"/>
      <w:lvlJc w:val="left"/>
      <w:pPr>
        <w:tabs>
          <w:tab w:val="num" w:pos="2552"/>
        </w:tabs>
        <w:ind w:left="2552" w:hanging="1418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>
    <w:nsid w:val="5C5E5DE8"/>
    <w:multiLevelType w:val="multilevel"/>
    <w:tmpl w:val="DEB8F952"/>
    <w:name w:val="Ad-hoc"/>
    <w:lvl w:ilvl="0">
      <w:start w:val="1"/>
      <w:numFmt w:val="lowerLetter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02"/>
        </w:tabs>
        <w:ind w:left="1702" w:hanging="851"/>
      </w:pPr>
      <w:rPr>
        <w:rFonts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269"/>
        </w:tabs>
        <w:ind w:left="2269" w:hanging="567"/>
      </w:pPr>
      <w:rPr>
        <w:rFonts w:hint="default"/>
      </w:rPr>
    </w:lvl>
  </w:abstractNum>
  <w:abstractNum w:abstractNumId="27">
    <w:nsid w:val="5C876547"/>
    <w:multiLevelType w:val="multilevel"/>
    <w:tmpl w:val="75EC3E3C"/>
    <w:name w:val="BNNumber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3">
      <w:start w:val="1"/>
      <w:numFmt w:val="decimal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22"/>
      </w:rPr>
    </w:lvl>
    <w:lvl w:ilvl="8">
      <w:start w:val="1"/>
      <w:numFmt w:val="upperLetter"/>
      <w:lvlRestart w:val="0"/>
      <w:lvlText w:val="%9."/>
      <w:lvlJc w:val="left"/>
      <w:pPr>
        <w:tabs>
          <w:tab w:val="num" w:pos="3119"/>
        </w:tabs>
        <w:ind w:left="3119" w:hanging="567"/>
      </w:pPr>
      <w:rPr>
        <w:rFonts w:hint="default"/>
      </w:rPr>
    </w:lvl>
  </w:abstractNum>
  <w:abstractNum w:abstractNumId="28">
    <w:nsid w:val="5FE816FF"/>
    <w:multiLevelType w:val="multilevel"/>
    <w:tmpl w:val="FD5A1F78"/>
    <w:name w:val="Part"/>
    <w:lvl w:ilvl="0">
      <w:start w:val="1"/>
      <w:numFmt w:val="upperRoman"/>
      <w:lvlText w:val="Part 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upperRoman"/>
      <w:lvlText w:val="Part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upperRoman"/>
      <w:lvlText w:val="Part 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>
    <w:nsid w:val="64BD64DA"/>
    <w:multiLevelType w:val="multilevel"/>
    <w:tmpl w:val="64C08564"/>
    <w:name w:val="BNOutline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8">
      <w:start w:val="1"/>
      <w:numFmt w:val="upperLetter"/>
      <w:lvlText w:val="%9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0">
    <w:nsid w:val="67823505"/>
    <w:multiLevelType w:val="multilevel"/>
    <w:tmpl w:val="444C7A80"/>
    <w:lvl w:ilvl="0">
      <w:start w:val="1"/>
      <w:numFmt w:val="decimal"/>
      <w:pStyle w:val="Ad-hoc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Restart w:val="0"/>
      <w:pStyle w:val="Ad-hoca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pStyle w:val="Ad-hoci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B740809"/>
    <w:multiLevelType w:val="multilevel"/>
    <w:tmpl w:val="A8DEC2B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pStyle w:val="Heading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bullet"/>
      <w:pStyle w:val="Heading8"/>
      <w:lvlText w:val="-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2">
    <w:nsid w:val="76015B11"/>
    <w:multiLevelType w:val="multilevel"/>
    <w:tmpl w:val="0C09001D"/>
    <w:name w:val="Ad-hocBulle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1"/>
  </w:num>
  <w:num w:numId="6">
    <w:abstractNumId w:val="21"/>
  </w:num>
  <w:num w:numId="7">
    <w:abstractNumId w:val="21"/>
  </w:num>
  <w:num w:numId="8">
    <w:abstractNumId w:val="18"/>
  </w:num>
  <w:num w:numId="9">
    <w:abstractNumId w:val="3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6"/>
  </w:num>
  <w:num w:numId="22">
    <w:abstractNumId w:val="10"/>
  </w:num>
  <w:num w:numId="23">
    <w:abstractNumId w:val="30"/>
  </w:num>
  <w:num w:numId="24">
    <w:abstractNumId w:val="19"/>
  </w:num>
  <w:num w:numId="25">
    <w:abstractNumId w:val="13"/>
  </w:num>
  <w:num w:numId="2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en-AU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EB6"/>
    <w:rsid w:val="0000785E"/>
    <w:rsid w:val="00010DCA"/>
    <w:rsid w:val="0001451E"/>
    <w:rsid w:val="00023892"/>
    <w:rsid w:val="000247C8"/>
    <w:rsid w:val="000256B8"/>
    <w:rsid w:val="0003337A"/>
    <w:rsid w:val="00037027"/>
    <w:rsid w:val="00037749"/>
    <w:rsid w:val="00041CBF"/>
    <w:rsid w:val="00052D76"/>
    <w:rsid w:val="00067457"/>
    <w:rsid w:val="00073389"/>
    <w:rsid w:val="00074B0C"/>
    <w:rsid w:val="0007662A"/>
    <w:rsid w:val="00080E7D"/>
    <w:rsid w:val="000815C2"/>
    <w:rsid w:val="0008630F"/>
    <w:rsid w:val="00090E4A"/>
    <w:rsid w:val="000B2726"/>
    <w:rsid w:val="000C2D50"/>
    <w:rsid w:val="000D33AE"/>
    <w:rsid w:val="000D7C61"/>
    <w:rsid w:val="000E6464"/>
    <w:rsid w:val="000E655A"/>
    <w:rsid w:val="0012217F"/>
    <w:rsid w:val="001225FF"/>
    <w:rsid w:val="00122B85"/>
    <w:rsid w:val="001235EF"/>
    <w:rsid w:val="00136531"/>
    <w:rsid w:val="0014148D"/>
    <w:rsid w:val="001422A5"/>
    <w:rsid w:val="001434C5"/>
    <w:rsid w:val="001451B7"/>
    <w:rsid w:val="001453A2"/>
    <w:rsid w:val="00152CF8"/>
    <w:rsid w:val="0015306F"/>
    <w:rsid w:val="0015734A"/>
    <w:rsid w:val="00165ABF"/>
    <w:rsid w:val="00166DE5"/>
    <w:rsid w:val="00170BBF"/>
    <w:rsid w:val="00171AC4"/>
    <w:rsid w:val="00175A42"/>
    <w:rsid w:val="00176179"/>
    <w:rsid w:val="001765FC"/>
    <w:rsid w:val="001A50C0"/>
    <w:rsid w:val="001B60F6"/>
    <w:rsid w:val="001B7A61"/>
    <w:rsid w:val="001C15DF"/>
    <w:rsid w:val="001C24FB"/>
    <w:rsid w:val="001C2701"/>
    <w:rsid w:val="001C35B0"/>
    <w:rsid w:val="001C4683"/>
    <w:rsid w:val="001C5E3D"/>
    <w:rsid w:val="001D6F23"/>
    <w:rsid w:val="001D74E6"/>
    <w:rsid w:val="001E1EB6"/>
    <w:rsid w:val="001E5A43"/>
    <w:rsid w:val="001F0E2B"/>
    <w:rsid w:val="001F1A1A"/>
    <w:rsid w:val="001F3DDA"/>
    <w:rsid w:val="0020757B"/>
    <w:rsid w:val="0021694F"/>
    <w:rsid w:val="00222366"/>
    <w:rsid w:val="00227F46"/>
    <w:rsid w:val="00235637"/>
    <w:rsid w:val="00252790"/>
    <w:rsid w:val="0025787F"/>
    <w:rsid w:val="002638AC"/>
    <w:rsid w:val="00263D1C"/>
    <w:rsid w:val="002652E7"/>
    <w:rsid w:val="0029030C"/>
    <w:rsid w:val="002907EE"/>
    <w:rsid w:val="002A0BB0"/>
    <w:rsid w:val="002A1581"/>
    <w:rsid w:val="002A1E6F"/>
    <w:rsid w:val="002B2282"/>
    <w:rsid w:val="002C24F2"/>
    <w:rsid w:val="002C47E2"/>
    <w:rsid w:val="002C73B9"/>
    <w:rsid w:val="002D715F"/>
    <w:rsid w:val="002E1175"/>
    <w:rsid w:val="002F0107"/>
    <w:rsid w:val="0030106A"/>
    <w:rsid w:val="0030246D"/>
    <w:rsid w:val="00303A3F"/>
    <w:rsid w:val="003050DF"/>
    <w:rsid w:val="00305D2B"/>
    <w:rsid w:val="003161FD"/>
    <w:rsid w:val="00320750"/>
    <w:rsid w:val="00320C4F"/>
    <w:rsid w:val="003228B8"/>
    <w:rsid w:val="00327B17"/>
    <w:rsid w:val="00336ED5"/>
    <w:rsid w:val="00346A3F"/>
    <w:rsid w:val="00350505"/>
    <w:rsid w:val="0035121F"/>
    <w:rsid w:val="00357F53"/>
    <w:rsid w:val="00375E0C"/>
    <w:rsid w:val="00381D9F"/>
    <w:rsid w:val="00397470"/>
    <w:rsid w:val="003A0DDF"/>
    <w:rsid w:val="003A1F2C"/>
    <w:rsid w:val="003B1EDE"/>
    <w:rsid w:val="003B5EE7"/>
    <w:rsid w:val="003D0AD1"/>
    <w:rsid w:val="003E4362"/>
    <w:rsid w:val="003E5472"/>
    <w:rsid w:val="003E71D6"/>
    <w:rsid w:val="004078EA"/>
    <w:rsid w:val="00415242"/>
    <w:rsid w:val="004248E7"/>
    <w:rsid w:val="00424ABC"/>
    <w:rsid w:val="00426D29"/>
    <w:rsid w:val="00433613"/>
    <w:rsid w:val="00435C24"/>
    <w:rsid w:val="00437A50"/>
    <w:rsid w:val="00444D99"/>
    <w:rsid w:val="00447553"/>
    <w:rsid w:val="0045073D"/>
    <w:rsid w:val="004513F5"/>
    <w:rsid w:val="00454366"/>
    <w:rsid w:val="00457197"/>
    <w:rsid w:val="0046114F"/>
    <w:rsid w:val="0046409C"/>
    <w:rsid w:val="00465731"/>
    <w:rsid w:val="00466F69"/>
    <w:rsid w:val="004717C3"/>
    <w:rsid w:val="00471B68"/>
    <w:rsid w:val="00472540"/>
    <w:rsid w:val="00475509"/>
    <w:rsid w:val="00477A2D"/>
    <w:rsid w:val="00481197"/>
    <w:rsid w:val="004835E4"/>
    <w:rsid w:val="00486A4B"/>
    <w:rsid w:val="00491202"/>
    <w:rsid w:val="00492320"/>
    <w:rsid w:val="00496344"/>
    <w:rsid w:val="00497A8C"/>
    <w:rsid w:val="004A1968"/>
    <w:rsid w:val="004A2957"/>
    <w:rsid w:val="004B4C65"/>
    <w:rsid w:val="004B631A"/>
    <w:rsid w:val="004B7301"/>
    <w:rsid w:val="004C5130"/>
    <w:rsid w:val="004E1DEA"/>
    <w:rsid w:val="004F63B9"/>
    <w:rsid w:val="004F6F34"/>
    <w:rsid w:val="00501127"/>
    <w:rsid w:val="005013F0"/>
    <w:rsid w:val="005025F1"/>
    <w:rsid w:val="00504914"/>
    <w:rsid w:val="00512DED"/>
    <w:rsid w:val="005138B3"/>
    <w:rsid w:val="00521E5B"/>
    <w:rsid w:val="005301B0"/>
    <w:rsid w:val="00532EDF"/>
    <w:rsid w:val="00551689"/>
    <w:rsid w:val="00554EDD"/>
    <w:rsid w:val="005734CA"/>
    <w:rsid w:val="00576F2A"/>
    <w:rsid w:val="005827AF"/>
    <w:rsid w:val="00585A22"/>
    <w:rsid w:val="00587DC0"/>
    <w:rsid w:val="005A0217"/>
    <w:rsid w:val="005A0DCB"/>
    <w:rsid w:val="005A3CC1"/>
    <w:rsid w:val="005A7933"/>
    <w:rsid w:val="005B0084"/>
    <w:rsid w:val="005B2AF3"/>
    <w:rsid w:val="005B433A"/>
    <w:rsid w:val="005B4F20"/>
    <w:rsid w:val="005B7231"/>
    <w:rsid w:val="005B7688"/>
    <w:rsid w:val="005C2CB7"/>
    <w:rsid w:val="005D4260"/>
    <w:rsid w:val="005D56CF"/>
    <w:rsid w:val="005E0EA3"/>
    <w:rsid w:val="005F1721"/>
    <w:rsid w:val="005F375E"/>
    <w:rsid w:val="00611599"/>
    <w:rsid w:val="0062330E"/>
    <w:rsid w:val="006262E1"/>
    <w:rsid w:val="0063056E"/>
    <w:rsid w:val="00640BBC"/>
    <w:rsid w:val="00641AD9"/>
    <w:rsid w:val="00643D79"/>
    <w:rsid w:val="00651150"/>
    <w:rsid w:val="00655653"/>
    <w:rsid w:val="00656BDD"/>
    <w:rsid w:val="00670F70"/>
    <w:rsid w:val="00674220"/>
    <w:rsid w:val="006752B3"/>
    <w:rsid w:val="00685FE8"/>
    <w:rsid w:val="00686DE4"/>
    <w:rsid w:val="00693590"/>
    <w:rsid w:val="006A117B"/>
    <w:rsid w:val="006A4217"/>
    <w:rsid w:val="006B12AA"/>
    <w:rsid w:val="006B7351"/>
    <w:rsid w:val="006C07B4"/>
    <w:rsid w:val="006D001E"/>
    <w:rsid w:val="006D4985"/>
    <w:rsid w:val="006E013F"/>
    <w:rsid w:val="006E49F3"/>
    <w:rsid w:val="006E52C7"/>
    <w:rsid w:val="006F1D63"/>
    <w:rsid w:val="006F2D64"/>
    <w:rsid w:val="006F6BF0"/>
    <w:rsid w:val="00702668"/>
    <w:rsid w:val="00703C9C"/>
    <w:rsid w:val="00711611"/>
    <w:rsid w:val="00715F37"/>
    <w:rsid w:val="007165DE"/>
    <w:rsid w:val="007441EE"/>
    <w:rsid w:val="00750ACA"/>
    <w:rsid w:val="007720AB"/>
    <w:rsid w:val="007730B4"/>
    <w:rsid w:val="0077506F"/>
    <w:rsid w:val="00781EEC"/>
    <w:rsid w:val="00791B0A"/>
    <w:rsid w:val="007928CB"/>
    <w:rsid w:val="0079527E"/>
    <w:rsid w:val="007979BC"/>
    <w:rsid w:val="007A306C"/>
    <w:rsid w:val="007A6812"/>
    <w:rsid w:val="007C1AB4"/>
    <w:rsid w:val="007C1BE1"/>
    <w:rsid w:val="007D3C08"/>
    <w:rsid w:val="007D510D"/>
    <w:rsid w:val="007E4033"/>
    <w:rsid w:val="007F1313"/>
    <w:rsid w:val="0080678F"/>
    <w:rsid w:val="00807A6C"/>
    <w:rsid w:val="00810AB2"/>
    <w:rsid w:val="00810F8F"/>
    <w:rsid w:val="00813865"/>
    <w:rsid w:val="00834F89"/>
    <w:rsid w:val="00837325"/>
    <w:rsid w:val="00842FBE"/>
    <w:rsid w:val="00843489"/>
    <w:rsid w:val="008468CE"/>
    <w:rsid w:val="0085103A"/>
    <w:rsid w:val="00853AAC"/>
    <w:rsid w:val="0088118D"/>
    <w:rsid w:val="00891C3D"/>
    <w:rsid w:val="008949B7"/>
    <w:rsid w:val="00896F51"/>
    <w:rsid w:val="00897ED4"/>
    <w:rsid w:val="008A172A"/>
    <w:rsid w:val="008A5F00"/>
    <w:rsid w:val="008B31FF"/>
    <w:rsid w:val="008C049E"/>
    <w:rsid w:val="008E0F90"/>
    <w:rsid w:val="008F650C"/>
    <w:rsid w:val="009014E3"/>
    <w:rsid w:val="009030DF"/>
    <w:rsid w:val="00906C78"/>
    <w:rsid w:val="00923668"/>
    <w:rsid w:val="0092771D"/>
    <w:rsid w:val="00927EED"/>
    <w:rsid w:val="00932D79"/>
    <w:rsid w:val="0093683B"/>
    <w:rsid w:val="00942277"/>
    <w:rsid w:val="009437BF"/>
    <w:rsid w:val="00953CB1"/>
    <w:rsid w:val="009577C7"/>
    <w:rsid w:val="00963B86"/>
    <w:rsid w:val="00964E9C"/>
    <w:rsid w:val="0098237F"/>
    <w:rsid w:val="00982E45"/>
    <w:rsid w:val="00984028"/>
    <w:rsid w:val="00991488"/>
    <w:rsid w:val="0099179F"/>
    <w:rsid w:val="009966A5"/>
    <w:rsid w:val="00996C1F"/>
    <w:rsid w:val="009A1D46"/>
    <w:rsid w:val="009A77EE"/>
    <w:rsid w:val="009B3625"/>
    <w:rsid w:val="009C3805"/>
    <w:rsid w:val="009D50E7"/>
    <w:rsid w:val="009D58F3"/>
    <w:rsid w:val="009E12FC"/>
    <w:rsid w:val="009E5D93"/>
    <w:rsid w:val="009F2337"/>
    <w:rsid w:val="009F3C1F"/>
    <w:rsid w:val="009F690D"/>
    <w:rsid w:val="009F78FC"/>
    <w:rsid w:val="00A010B9"/>
    <w:rsid w:val="00A15413"/>
    <w:rsid w:val="00A21197"/>
    <w:rsid w:val="00A22627"/>
    <w:rsid w:val="00A23786"/>
    <w:rsid w:val="00A23ADC"/>
    <w:rsid w:val="00A35EC7"/>
    <w:rsid w:val="00A42018"/>
    <w:rsid w:val="00A42099"/>
    <w:rsid w:val="00A458E3"/>
    <w:rsid w:val="00A473D1"/>
    <w:rsid w:val="00A50F7D"/>
    <w:rsid w:val="00A55A59"/>
    <w:rsid w:val="00A6152C"/>
    <w:rsid w:val="00A70B33"/>
    <w:rsid w:val="00A70F04"/>
    <w:rsid w:val="00A82B4E"/>
    <w:rsid w:val="00A83483"/>
    <w:rsid w:val="00A8514D"/>
    <w:rsid w:val="00A91D30"/>
    <w:rsid w:val="00AA265C"/>
    <w:rsid w:val="00AA3F3F"/>
    <w:rsid w:val="00AB392F"/>
    <w:rsid w:val="00AB3E45"/>
    <w:rsid w:val="00AC014E"/>
    <w:rsid w:val="00AC43FE"/>
    <w:rsid w:val="00AC7DEA"/>
    <w:rsid w:val="00AD3C27"/>
    <w:rsid w:val="00AD469C"/>
    <w:rsid w:val="00AE0F10"/>
    <w:rsid w:val="00AE3B56"/>
    <w:rsid w:val="00AE6784"/>
    <w:rsid w:val="00AF08B0"/>
    <w:rsid w:val="00AF4891"/>
    <w:rsid w:val="00B04EA8"/>
    <w:rsid w:val="00B077F8"/>
    <w:rsid w:val="00B13A20"/>
    <w:rsid w:val="00B13C6F"/>
    <w:rsid w:val="00B26B7F"/>
    <w:rsid w:val="00B31D61"/>
    <w:rsid w:val="00B37EAC"/>
    <w:rsid w:val="00B42FEF"/>
    <w:rsid w:val="00B43659"/>
    <w:rsid w:val="00B47A80"/>
    <w:rsid w:val="00B50617"/>
    <w:rsid w:val="00B7351E"/>
    <w:rsid w:val="00B80F07"/>
    <w:rsid w:val="00B85C85"/>
    <w:rsid w:val="00B91531"/>
    <w:rsid w:val="00B916E9"/>
    <w:rsid w:val="00B95098"/>
    <w:rsid w:val="00BA3E6A"/>
    <w:rsid w:val="00BB7718"/>
    <w:rsid w:val="00BC1C2E"/>
    <w:rsid w:val="00BC1F20"/>
    <w:rsid w:val="00BC5DD2"/>
    <w:rsid w:val="00BC7EC3"/>
    <w:rsid w:val="00BE2D42"/>
    <w:rsid w:val="00BF39A5"/>
    <w:rsid w:val="00BF5719"/>
    <w:rsid w:val="00C0082F"/>
    <w:rsid w:val="00C05011"/>
    <w:rsid w:val="00C11BC0"/>
    <w:rsid w:val="00C30583"/>
    <w:rsid w:val="00C3192C"/>
    <w:rsid w:val="00C474BC"/>
    <w:rsid w:val="00C47921"/>
    <w:rsid w:val="00C54BAB"/>
    <w:rsid w:val="00C55619"/>
    <w:rsid w:val="00C65CEC"/>
    <w:rsid w:val="00C73894"/>
    <w:rsid w:val="00C747CE"/>
    <w:rsid w:val="00C91561"/>
    <w:rsid w:val="00C915C2"/>
    <w:rsid w:val="00C944E5"/>
    <w:rsid w:val="00C977EC"/>
    <w:rsid w:val="00CA679F"/>
    <w:rsid w:val="00CB1B63"/>
    <w:rsid w:val="00CC3C46"/>
    <w:rsid w:val="00CD5C5F"/>
    <w:rsid w:val="00CD649D"/>
    <w:rsid w:val="00CF1189"/>
    <w:rsid w:val="00CF13C4"/>
    <w:rsid w:val="00CF4A42"/>
    <w:rsid w:val="00D0267B"/>
    <w:rsid w:val="00D21320"/>
    <w:rsid w:val="00D23B06"/>
    <w:rsid w:val="00D25DE5"/>
    <w:rsid w:val="00D420AB"/>
    <w:rsid w:val="00D4236C"/>
    <w:rsid w:val="00D44CB5"/>
    <w:rsid w:val="00D52440"/>
    <w:rsid w:val="00D64DEB"/>
    <w:rsid w:val="00D7086A"/>
    <w:rsid w:val="00D70BE4"/>
    <w:rsid w:val="00D718E1"/>
    <w:rsid w:val="00D8430A"/>
    <w:rsid w:val="00D91874"/>
    <w:rsid w:val="00DB6093"/>
    <w:rsid w:val="00DC07E5"/>
    <w:rsid w:val="00DC17C3"/>
    <w:rsid w:val="00DC3523"/>
    <w:rsid w:val="00DE7083"/>
    <w:rsid w:val="00DF0F5B"/>
    <w:rsid w:val="00DF589A"/>
    <w:rsid w:val="00DF6D0B"/>
    <w:rsid w:val="00DF7141"/>
    <w:rsid w:val="00DF7273"/>
    <w:rsid w:val="00E25468"/>
    <w:rsid w:val="00E321ED"/>
    <w:rsid w:val="00E370F8"/>
    <w:rsid w:val="00E402D0"/>
    <w:rsid w:val="00E42011"/>
    <w:rsid w:val="00E43EB6"/>
    <w:rsid w:val="00E46775"/>
    <w:rsid w:val="00E467A7"/>
    <w:rsid w:val="00E46D4D"/>
    <w:rsid w:val="00E51E3A"/>
    <w:rsid w:val="00E56C4D"/>
    <w:rsid w:val="00E60002"/>
    <w:rsid w:val="00E60C1F"/>
    <w:rsid w:val="00E65682"/>
    <w:rsid w:val="00E71095"/>
    <w:rsid w:val="00E84548"/>
    <w:rsid w:val="00E9253A"/>
    <w:rsid w:val="00EA01DF"/>
    <w:rsid w:val="00EA0EEB"/>
    <w:rsid w:val="00EC0341"/>
    <w:rsid w:val="00EC55F1"/>
    <w:rsid w:val="00EC61FD"/>
    <w:rsid w:val="00EE15FD"/>
    <w:rsid w:val="00EE2461"/>
    <w:rsid w:val="00EE2841"/>
    <w:rsid w:val="00EF4814"/>
    <w:rsid w:val="00EF6294"/>
    <w:rsid w:val="00EF7AD4"/>
    <w:rsid w:val="00F028A3"/>
    <w:rsid w:val="00F14E40"/>
    <w:rsid w:val="00F16703"/>
    <w:rsid w:val="00F235B7"/>
    <w:rsid w:val="00F26D8D"/>
    <w:rsid w:val="00F341B5"/>
    <w:rsid w:val="00F363FB"/>
    <w:rsid w:val="00F36AA7"/>
    <w:rsid w:val="00F517D3"/>
    <w:rsid w:val="00F57BF5"/>
    <w:rsid w:val="00F61EFF"/>
    <w:rsid w:val="00F752E5"/>
    <w:rsid w:val="00F772AC"/>
    <w:rsid w:val="00F77695"/>
    <w:rsid w:val="00F8457B"/>
    <w:rsid w:val="00F9190F"/>
    <w:rsid w:val="00FB155D"/>
    <w:rsid w:val="00FB3FBB"/>
    <w:rsid w:val="00FC16AA"/>
    <w:rsid w:val="00FC1894"/>
    <w:rsid w:val="00FD097D"/>
    <w:rsid w:val="00FD1C05"/>
    <w:rsid w:val="00FD33DB"/>
    <w:rsid w:val="00FD7BCD"/>
    <w:rsid w:val="00FF35F6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6FC67C-66C0-4665-B1E3-13606E90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2D"/>
    <w:pPr>
      <w:spacing w:after="160" w:line="259" w:lineRule="auto"/>
    </w:pPr>
    <w:rPr>
      <w:rFonts w:ascii="Arial" w:eastAsiaTheme="minorHAnsi" w:hAnsi="Arial" w:cs="Arial"/>
      <w:szCs w:val="22"/>
      <w:lang w:eastAsia="en-US"/>
    </w:rPr>
  </w:style>
  <w:style w:type="paragraph" w:styleId="Heading1">
    <w:name w:val="heading 1"/>
    <w:basedOn w:val="Normal"/>
    <w:qFormat/>
    <w:rsid w:val="00896F51"/>
    <w:pPr>
      <w:keepNext/>
      <w:numPr>
        <w:numId w:val="9"/>
      </w:numPr>
      <w:spacing w:after="240"/>
      <w:outlineLvl w:val="0"/>
    </w:pPr>
    <w:rPr>
      <w:sz w:val="24"/>
    </w:rPr>
  </w:style>
  <w:style w:type="paragraph" w:styleId="Heading2">
    <w:name w:val="heading 2"/>
    <w:basedOn w:val="Normal"/>
    <w:qFormat/>
    <w:rsid w:val="00896F51"/>
    <w:pPr>
      <w:keepNext/>
      <w:numPr>
        <w:ilvl w:val="1"/>
        <w:numId w:val="9"/>
      </w:numPr>
      <w:spacing w:after="240"/>
      <w:outlineLvl w:val="1"/>
    </w:pPr>
    <w:rPr>
      <w:sz w:val="24"/>
    </w:rPr>
  </w:style>
  <w:style w:type="paragraph" w:styleId="Heading3">
    <w:name w:val="heading 3"/>
    <w:basedOn w:val="Normal"/>
    <w:qFormat/>
    <w:rsid w:val="00896F51"/>
    <w:pPr>
      <w:keepNext/>
      <w:numPr>
        <w:ilvl w:val="2"/>
        <w:numId w:val="9"/>
      </w:numPr>
      <w:spacing w:after="240"/>
      <w:outlineLvl w:val="2"/>
    </w:pPr>
    <w:rPr>
      <w:sz w:val="24"/>
    </w:rPr>
  </w:style>
  <w:style w:type="paragraph" w:styleId="Heading4">
    <w:name w:val="heading 4"/>
    <w:basedOn w:val="Normal"/>
    <w:qFormat/>
    <w:rsid w:val="00896F51"/>
    <w:pPr>
      <w:keepNext/>
      <w:numPr>
        <w:ilvl w:val="3"/>
        <w:numId w:val="9"/>
      </w:numPr>
      <w:spacing w:after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896F51"/>
    <w:pPr>
      <w:keepNext/>
      <w:outlineLvl w:val="4"/>
    </w:pPr>
    <w:rPr>
      <w:b/>
    </w:rPr>
  </w:style>
  <w:style w:type="paragraph" w:styleId="Heading6">
    <w:name w:val="heading 6"/>
    <w:basedOn w:val="Normal"/>
    <w:qFormat/>
    <w:rsid w:val="00896F51"/>
    <w:pPr>
      <w:numPr>
        <w:ilvl w:val="5"/>
        <w:numId w:val="9"/>
      </w:numPr>
      <w:tabs>
        <w:tab w:val="clear" w:pos="1571"/>
        <w:tab w:val="left" w:pos="1418"/>
      </w:tabs>
      <w:spacing w:after="240"/>
      <w:ind w:left="1702" w:hanging="851"/>
      <w:outlineLvl w:val="5"/>
    </w:pPr>
    <w:rPr>
      <w:bCs/>
    </w:rPr>
  </w:style>
  <w:style w:type="paragraph" w:styleId="Heading7">
    <w:name w:val="heading 7"/>
    <w:basedOn w:val="Normal"/>
    <w:qFormat/>
    <w:rsid w:val="00896F51"/>
    <w:pPr>
      <w:numPr>
        <w:ilvl w:val="6"/>
        <w:numId w:val="9"/>
      </w:numPr>
      <w:tabs>
        <w:tab w:val="clear" w:pos="1418"/>
      </w:tabs>
      <w:spacing w:after="220"/>
      <w:ind w:left="0" w:firstLine="0"/>
      <w:outlineLvl w:val="6"/>
    </w:pPr>
    <w:rPr>
      <w:b/>
      <w:szCs w:val="24"/>
    </w:rPr>
  </w:style>
  <w:style w:type="paragraph" w:styleId="Heading8">
    <w:name w:val="heading 8"/>
    <w:basedOn w:val="Normal"/>
    <w:qFormat/>
    <w:rsid w:val="00896F51"/>
    <w:pPr>
      <w:numPr>
        <w:ilvl w:val="7"/>
        <w:numId w:val="9"/>
      </w:numPr>
      <w:spacing w:after="240"/>
      <w:ind w:left="1702" w:hanging="851"/>
      <w:outlineLvl w:val="7"/>
    </w:pPr>
    <w:rPr>
      <w:iCs/>
      <w:szCs w:val="24"/>
    </w:rPr>
  </w:style>
  <w:style w:type="paragraph" w:styleId="Heading9">
    <w:name w:val="heading 9"/>
    <w:basedOn w:val="Normal"/>
    <w:qFormat/>
    <w:rsid w:val="00896F51"/>
    <w:pPr>
      <w:numPr>
        <w:ilvl w:val="8"/>
        <w:numId w:val="9"/>
      </w:numPr>
      <w:spacing w:after="240"/>
      <w:ind w:left="1702" w:hanging="85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77A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7A2D"/>
  </w:style>
  <w:style w:type="paragraph" w:styleId="Header">
    <w:name w:val="header"/>
    <w:basedOn w:val="Normal"/>
    <w:rsid w:val="00896F51"/>
  </w:style>
  <w:style w:type="paragraph" w:styleId="Footer">
    <w:name w:val="footer"/>
    <w:basedOn w:val="Normal"/>
    <w:rsid w:val="00896F51"/>
    <w:pPr>
      <w:jc w:val="right"/>
    </w:pPr>
    <w:rPr>
      <w:snapToGrid w:val="0"/>
      <w:sz w:val="14"/>
    </w:rPr>
  </w:style>
  <w:style w:type="character" w:styleId="PageNumber">
    <w:name w:val="page number"/>
    <w:rsid w:val="00896F51"/>
    <w:rPr>
      <w:rFonts w:ascii="Arial" w:hAnsi="Arial"/>
    </w:rPr>
  </w:style>
  <w:style w:type="paragraph" w:customStyle="1" w:styleId="Ad-hocNumber">
    <w:name w:val="Ad-hocNumber"/>
    <w:basedOn w:val="Normal"/>
    <w:rsid w:val="00896F51"/>
    <w:pPr>
      <w:numPr>
        <w:numId w:val="23"/>
      </w:numPr>
      <w:spacing w:after="220"/>
    </w:pPr>
  </w:style>
  <w:style w:type="paragraph" w:customStyle="1" w:styleId="Ad-hoca">
    <w:name w:val="Ad-hoc(a)"/>
    <w:basedOn w:val="Normal"/>
    <w:rsid w:val="00896F51"/>
    <w:pPr>
      <w:numPr>
        <w:ilvl w:val="1"/>
        <w:numId w:val="23"/>
      </w:numPr>
      <w:spacing w:after="220"/>
    </w:pPr>
  </w:style>
  <w:style w:type="paragraph" w:customStyle="1" w:styleId="Ad-hoci">
    <w:name w:val="Ad-hoc(i)"/>
    <w:basedOn w:val="Ad-hocNumber"/>
    <w:rsid w:val="00896F51"/>
    <w:pPr>
      <w:numPr>
        <w:ilvl w:val="2"/>
      </w:numPr>
      <w:tabs>
        <w:tab w:val="left" w:pos="851"/>
      </w:tabs>
    </w:pPr>
  </w:style>
  <w:style w:type="paragraph" w:styleId="ListNumber">
    <w:name w:val="List Number"/>
    <w:basedOn w:val="Normal"/>
    <w:rsid w:val="00896F51"/>
    <w:pPr>
      <w:tabs>
        <w:tab w:val="left" w:pos="851"/>
      </w:tabs>
      <w:ind w:left="851" w:hanging="851"/>
    </w:pPr>
  </w:style>
  <w:style w:type="paragraph" w:styleId="TOC9">
    <w:name w:val="toc 9"/>
    <w:basedOn w:val="Normal"/>
    <w:next w:val="Normal"/>
    <w:autoRedefine/>
    <w:semiHidden/>
    <w:rsid w:val="00896F51"/>
    <w:pPr>
      <w:ind w:left="851"/>
    </w:pPr>
  </w:style>
  <w:style w:type="paragraph" w:styleId="Index1">
    <w:name w:val="index 1"/>
    <w:basedOn w:val="Normal"/>
    <w:next w:val="Normal"/>
    <w:autoRedefine/>
    <w:semiHidden/>
    <w:rsid w:val="00896F51"/>
  </w:style>
  <w:style w:type="paragraph" w:styleId="Index2">
    <w:name w:val="index 2"/>
    <w:basedOn w:val="Normal"/>
    <w:next w:val="Normal"/>
    <w:autoRedefine/>
    <w:semiHidden/>
    <w:rsid w:val="00896F51"/>
  </w:style>
  <w:style w:type="paragraph" w:styleId="Index3">
    <w:name w:val="index 3"/>
    <w:basedOn w:val="Normal"/>
    <w:next w:val="Normal"/>
    <w:autoRedefine/>
    <w:semiHidden/>
    <w:rsid w:val="00896F51"/>
    <w:pPr>
      <w:ind w:left="851"/>
    </w:pPr>
  </w:style>
  <w:style w:type="paragraph" w:styleId="Index4">
    <w:name w:val="index 4"/>
    <w:basedOn w:val="Normal"/>
    <w:next w:val="Normal"/>
    <w:autoRedefine/>
    <w:semiHidden/>
    <w:rsid w:val="00896F51"/>
    <w:pPr>
      <w:ind w:left="851"/>
    </w:pPr>
  </w:style>
  <w:style w:type="paragraph" w:styleId="Index5">
    <w:name w:val="index 5"/>
    <w:basedOn w:val="Normal"/>
    <w:next w:val="Normal"/>
    <w:autoRedefine/>
    <w:semiHidden/>
    <w:rsid w:val="00896F51"/>
    <w:pPr>
      <w:ind w:left="851"/>
    </w:pPr>
  </w:style>
  <w:style w:type="paragraph" w:styleId="Index6">
    <w:name w:val="index 6"/>
    <w:basedOn w:val="Normal"/>
    <w:next w:val="Normal"/>
    <w:autoRedefine/>
    <w:semiHidden/>
    <w:rsid w:val="00896F51"/>
    <w:pPr>
      <w:ind w:left="851"/>
    </w:pPr>
  </w:style>
  <w:style w:type="paragraph" w:styleId="Index7">
    <w:name w:val="index 7"/>
    <w:basedOn w:val="Normal"/>
    <w:next w:val="Normal"/>
    <w:autoRedefine/>
    <w:semiHidden/>
    <w:rsid w:val="00896F51"/>
    <w:pPr>
      <w:ind w:left="1418"/>
    </w:pPr>
  </w:style>
  <w:style w:type="paragraph" w:styleId="Index8">
    <w:name w:val="index 8"/>
    <w:basedOn w:val="Normal"/>
    <w:next w:val="Normal"/>
    <w:autoRedefine/>
    <w:semiHidden/>
    <w:rsid w:val="00896F51"/>
    <w:pPr>
      <w:ind w:left="1418"/>
    </w:pPr>
  </w:style>
  <w:style w:type="paragraph" w:styleId="Index9">
    <w:name w:val="index 9"/>
    <w:basedOn w:val="Normal"/>
    <w:next w:val="Normal"/>
    <w:autoRedefine/>
    <w:semiHidden/>
    <w:rsid w:val="00896F51"/>
    <w:pPr>
      <w:ind w:left="1418"/>
    </w:pPr>
  </w:style>
  <w:style w:type="paragraph" w:styleId="List">
    <w:name w:val="List"/>
    <w:basedOn w:val="Normal"/>
    <w:rsid w:val="00896F51"/>
  </w:style>
  <w:style w:type="paragraph" w:styleId="List2">
    <w:name w:val="List 2"/>
    <w:basedOn w:val="Normal"/>
    <w:rsid w:val="00896F51"/>
    <w:pPr>
      <w:ind w:left="851" w:hanging="851"/>
    </w:pPr>
  </w:style>
  <w:style w:type="paragraph" w:styleId="List3">
    <w:name w:val="List 3"/>
    <w:basedOn w:val="Normal"/>
    <w:rsid w:val="00896F51"/>
    <w:pPr>
      <w:ind w:left="1418" w:hanging="567"/>
    </w:pPr>
  </w:style>
  <w:style w:type="paragraph" w:styleId="List4">
    <w:name w:val="List 4"/>
    <w:basedOn w:val="Normal"/>
    <w:rsid w:val="00896F51"/>
    <w:pPr>
      <w:ind w:left="1418" w:hanging="567"/>
    </w:pPr>
  </w:style>
  <w:style w:type="paragraph" w:styleId="List5">
    <w:name w:val="List 5"/>
    <w:basedOn w:val="Normal"/>
    <w:rsid w:val="00896F51"/>
    <w:pPr>
      <w:ind w:left="1418" w:hanging="567"/>
    </w:pPr>
  </w:style>
  <w:style w:type="paragraph" w:styleId="ListBullet">
    <w:name w:val="List Bullet"/>
    <w:basedOn w:val="Normal"/>
    <w:autoRedefine/>
    <w:rsid w:val="00896F51"/>
    <w:pPr>
      <w:numPr>
        <w:numId w:val="11"/>
      </w:numPr>
      <w:tabs>
        <w:tab w:val="clear" w:pos="360"/>
        <w:tab w:val="left" w:pos="851"/>
      </w:tabs>
      <w:ind w:left="851" w:hanging="851"/>
    </w:pPr>
  </w:style>
  <w:style w:type="paragraph" w:styleId="ListBullet2">
    <w:name w:val="List Bullet 2"/>
    <w:basedOn w:val="Normal"/>
    <w:autoRedefine/>
    <w:rsid w:val="00896F51"/>
    <w:pPr>
      <w:tabs>
        <w:tab w:val="left" w:pos="851"/>
      </w:tabs>
      <w:ind w:left="851" w:hanging="851"/>
    </w:pPr>
  </w:style>
  <w:style w:type="paragraph" w:styleId="ListBullet3">
    <w:name w:val="List Bullet 3"/>
    <w:basedOn w:val="Normal"/>
    <w:autoRedefine/>
    <w:rsid w:val="00896F51"/>
    <w:pPr>
      <w:tabs>
        <w:tab w:val="left" w:pos="1418"/>
      </w:tabs>
      <w:ind w:left="1418" w:hanging="567"/>
    </w:pPr>
  </w:style>
  <w:style w:type="paragraph" w:styleId="ListBullet4">
    <w:name w:val="List Bullet 4"/>
    <w:basedOn w:val="Normal"/>
    <w:autoRedefine/>
    <w:rsid w:val="00896F51"/>
    <w:pPr>
      <w:tabs>
        <w:tab w:val="left" w:pos="1418"/>
      </w:tabs>
      <w:ind w:left="1702" w:hanging="851"/>
    </w:pPr>
  </w:style>
  <w:style w:type="paragraph" w:styleId="ListBullet5">
    <w:name w:val="List Bullet 5"/>
    <w:basedOn w:val="Normal"/>
    <w:autoRedefine/>
    <w:rsid w:val="00896F51"/>
    <w:pPr>
      <w:tabs>
        <w:tab w:val="left" w:pos="1418"/>
      </w:tabs>
      <w:ind w:left="1418" w:hanging="567"/>
    </w:pPr>
  </w:style>
  <w:style w:type="paragraph" w:styleId="ListContinue">
    <w:name w:val="List Continue"/>
    <w:basedOn w:val="Normal"/>
    <w:rsid w:val="00896F51"/>
  </w:style>
  <w:style w:type="paragraph" w:styleId="ListContinue2">
    <w:name w:val="List Continue 2"/>
    <w:basedOn w:val="Normal"/>
    <w:rsid w:val="00896F51"/>
  </w:style>
  <w:style w:type="paragraph" w:styleId="ListContinue3">
    <w:name w:val="List Continue 3"/>
    <w:basedOn w:val="Normal"/>
    <w:rsid w:val="00896F51"/>
    <w:pPr>
      <w:ind w:left="851"/>
    </w:pPr>
  </w:style>
  <w:style w:type="paragraph" w:styleId="ListContinue4">
    <w:name w:val="List Continue 4"/>
    <w:basedOn w:val="Normal"/>
    <w:rsid w:val="00896F51"/>
    <w:pPr>
      <w:ind w:left="851"/>
    </w:pPr>
  </w:style>
  <w:style w:type="paragraph" w:styleId="ListContinue5">
    <w:name w:val="List Continue 5"/>
    <w:basedOn w:val="Normal"/>
    <w:rsid w:val="00896F51"/>
    <w:pPr>
      <w:ind w:left="851"/>
    </w:pPr>
  </w:style>
  <w:style w:type="paragraph" w:styleId="ListNumber2">
    <w:name w:val="List Number 2"/>
    <w:basedOn w:val="Normal"/>
    <w:rsid w:val="00896F51"/>
    <w:pPr>
      <w:tabs>
        <w:tab w:val="left" w:pos="851"/>
      </w:tabs>
      <w:ind w:left="851" w:hanging="851"/>
    </w:pPr>
  </w:style>
  <w:style w:type="paragraph" w:styleId="ListNumber3">
    <w:name w:val="List Number 3"/>
    <w:basedOn w:val="Normal"/>
    <w:rsid w:val="00896F51"/>
    <w:pPr>
      <w:tabs>
        <w:tab w:val="left" w:pos="1418"/>
      </w:tabs>
      <w:ind w:left="1418" w:hanging="567"/>
    </w:pPr>
  </w:style>
  <w:style w:type="paragraph" w:styleId="ListNumber4">
    <w:name w:val="List Number 4"/>
    <w:basedOn w:val="Normal"/>
    <w:rsid w:val="00896F51"/>
    <w:pPr>
      <w:tabs>
        <w:tab w:val="left" w:pos="1418"/>
      </w:tabs>
      <w:ind w:left="1418" w:hanging="567"/>
    </w:pPr>
  </w:style>
  <w:style w:type="paragraph" w:styleId="ListNumber5">
    <w:name w:val="List Number 5"/>
    <w:basedOn w:val="Normal"/>
    <w:rsid w:val="00896F51"/>
    <w:pPr>
      <w:tabs>
        <w:tab w:val="left" w:pos="1418"/>
      </w:tabs>
      <w:ind w:left="1418" w:hanging="567"/>
    </w:pPr>
  </w:style>
  <w:style w:type="paragraph" w:styleId="NormalIndent">
    <w:name w:val="Normal Indent"/>
    <w:basedOn w:val="Normal"/>
    <w:rsid w:val="00896F51"/>
    <w:pPr>
      <w:ind w:left="851"/>
    </w:pPr>
  </w:style>
  <w:style w:type="paragraph" w:styleId="TOC2">
    <w:name w:val="toc 2"/>
    <w:basedOn w:val="Normal"/>
    <w:next w:val="Normal"/>
    <w:autoRedefine/>
    <w:semiHidden/>
    <w:rsid w:val="00896F51"/>
    <w:pPr>
      <w:tabs>
        <w:tab w:val="left" w:pos="851"/>
        <w:tab w:val="right" w:leader="dot" w:pos="9639"/>
      </w:tabs>
    </w:pPr>
  </w:style>
  <w:style w:type="paragraph" w:styleId="TOC3">
    <w:name w:val="toc 3"/>
    <w:basedOn w:val="Normal"/>
    <w:next w:val="Normal"/>
    <w:autoRedefine/>
    <w:semiHidden/>
    <w:rsid w:val="00896F51"/>
    <w:pPr>
      <w:tabs>
        <w:tab w:val="left" w:pos="851"/>
        <w:tab w:val="right" w:leader="dot" w:pos="9639"/>
      </w:tabs>
      <w:ind w:left="851"/>
    </w:pPr>
  </w:style>
  <w:style w:type="paragraph" w:styleId="TOC1">
    <w:name w:val="toc 1"/>
    <w:basedOn w:val="Normal"/>
    <w:next w:val="Normal"/>
    <w:autoRedefine/>
    <w:semiHidden/>
    <w:rsid w:val="00896F51"/>
    <w:pPr>
      <w:tabs>
        <w:tab w:val="left" w:pos="851"/>
        <w:tab w:val="left" w:pos="992"/>
        <w:tab w:val="right" w:leader="dot" w:pos="9639"/>
      </w:tabs>
    </w:pPr>
    <w:rPr>
      <w:b/>
    </w:rPr>
  </w:style>
  <w:style w:type="paragraph" w:styleId="TOC4">
    <w:name w:val="toc 4"/>
    <w:basedOn w:val="Normal"/>
    <w:next w:val="Normal"/>
    <w:autoRedefine/>
    <w:semiHidden/>
    <w:rsid w:val="00896F51"/>
    <w:pPr>
      <w:ind w:left="851"/>
    </w:pPr>
  </w:style>
  <w:style w:type="paragraph" w:styleId="TOC5">
    <w:name w:val="toc 5"/>
    <w:basedOn w:val="Normal"/>
    <w:next w:val="Normal"/>
    <w:autoRedefine/>
    <w:semiHidden/>
    <w:rsid w:val="00896F51"/>
    <w:pPr>
      <w:ind w:left="851"/>
    </w:pPr>
  </w:style>
  <w:style w:type="paragraph" w:styleId="TOC6">
    <w:name w:val="toc 6"/>
    <w:basedOn w:val="Normal"/>
    <w:next w:val="Normal"/>
    <w:autoRedefine/>
    <w:semiHidden/>
    <w:rsid w:val="00896F51"/>
    <w:pPr>
      <w:ind w:left="851"/>
    </w:pPr>
  </w:style>
  <w:style w:type="paragraph" w:styleId="TOC7">
    <w:name w:val="toc 7"/>
    <w:basedOn w:val="Normal"/>
    <w:next w:val="Normal"/>
    <w:autoRedefine/>
    <w:semiHidden/>
    <w:rsid w:val="00896F51"/>
    <w:pPr>
      <w:ind w:left="851"/>
    </w:pPr>
  </w:style>
  <w:style w:type="paragraph" w:styleId="TOC8">
    <w:name w:val="toc 8"/>
    <w:basedOn w:val="Normal"/>
    <w:next w:val="Normal"/>
    <w:autoRedefine/>
    <w:semiHidden/>
    <w:rsid w:val="00896F51"/>
    <w:pPr>
      <w:ind w:left="851"/>
    </w:pPr>
  </w:style>
  <w:style w:type="paragraph" w:customStyle="1" w:styleId="Ad-hocBullets">
    <w:name w:val="Ad-hocBullets"/>
    <w:basedOn w:val="Normal"/>
    <w:rsid w:val="00896F51"/>
    <w:pPr>
      <w:numPr>
        <w:numId w:val="21"/>
      </w:numPr>
      <w:spacing w:after="220"/>
    </w:pPr>
  </w:style>
  <w:style w:type="paragraph" w:customStyle="1" w:styleId="Ad-hocbullets2">
    <w:name w:val="Ad-hocbullets2"/>
    <w:basedOn w:val="Normal"/>
    <w:rsid w:val="00896F51"/>
    <w:pPr>
      <w:tabs>
        <w:tab w:val="num" w:pos="1701"/>
      </w:tabs>
      <w:spacing w:after="220"/>
      <w:ind w:left="1701" w:hanging="850"/>
    </w:pPr>
  </w:style>
  <w:style w:type="paragraph" w:customStyle="1" w:styleId="Ad-hocbullets3">
    <w:name w:val="Ad-hocbullets3"/>
    <w:basedOn w:val="Normal"/>
    <w:rsid w:val="00896F51"/>
    <w:pPr>
      <w:tabs>
        <w:tab w:val="num" w:pos="2552"/>
      </w:tabs>
      <w:spacing w:after="220"/>
      <w:ind w:left="2552" w:hanging="851"/>
    </w:pPr>
  </w:style>
  <w:style w:type="paragraph" w:customStyle="1" w:styleId="BN1">
    <w:name w:val="B&amp;N 1"/>
    <w:basedOn w:val="Normal"/>
    <w:rsid w:val="00896F51"/>
    <w:pPr>
      <w:numPr>
        <w:numId w:val="24"/>
      </w:numPr>
      <w:spacing w:after="220"/>
    </w:pPr>
    <w:rPr>
      <w:b/>
    </w:rPr>
  </w:style>
  <w:style w:type="paragraph" w:customStyle="1" w:styleId="BN11">
    <w:name w:val="B&amp;N 1.1"/>
    <w:basedOn w:val="Normal"/>
    <w:rsid w:val="00896F51"/>
    <w:pPr>
      <w:numPr>
        <w:ilvl w:val="1"/>
        <w:numId w:val="24"/>
      </w:numPr>
      <w:spacing w:after="220"/>
    </w:pPr>
  </w:style>
  <w:style w:type="paragraph" w:customStyle="1" w:styleId="BN111">
    <w:name w:val="B&amp;N 1.1.1"/>
    <w:basedOn w:val="Normal"/>
    <w:rsid w:val="00896F51"/>
    <w:pPr>
      <w:numPr>
        <w:ilvl w:val="2"/>
        <w:numId w:val="24"/>
      </w:numPr>
      <w:spacing w:after="220"/>
    </w:pPr>
  </w:style>
  <w:style w:type="paragraph" w:customStyle="1" w:styleId="BN1111">
    <w:name w:val="B&amp;N 1.1.1.1"/>
    <w:basedOn w:val="Normal"/>
    <w:rsid w:val="00896F51"/>
    <w:pPr>
      <w:numPr>
        <w:ilvl w:val="3"/>
        <w:numId w:val="24"/>
      </w:numPr>
      <w:spacing w:after="220"/>
    </w:pPr>
  </w:style>
  <w:style w:type="character" w:styleId="Hyperlink">
    <w:name w:val="Hyperlink"/>
    <w:rsid w:val="00896F51"/>
    <w:rPr>
      <w:rFonts w:ascii="Arial" w:hAnsi="Arial"/>
      <w:color w:val="0000FF"/>
      <w:u w:val="single"/>
    </w:rPr>
  </w:style>
  <w:style w:type="paragraph" w:customStyle="1" w:styleId="Style1">
    <w:name w:val="Style1"/>
    <w:basedOn w:val="Normal"/>
    <w:rsid w:val="00896F51"/>
    <w:pPr>
      <w:numPr>
        <w:numId w:val="25"/>
      </w:numPr>
      <w:tabs>
        <w:tab w:val="left" w:pos="992"/>
      </w:tabs>
      <w:spacing w:before="120" w:after="120"/>
    </w:pPr>
    <w:rPr>
      <w:b/>
      <w:sz w:val="26"/>
    </w:rPr>
  </w:style>
  <w:style w:type="paragraph" w:customStyle="1" w:styleId="Style2">
    <w:name w:val="Style2"/>
    <w:basedOn w:val="Normal"/>
    <w:rsid w:val="00896F51"/>
    <w:pPr>
      <w:keepNext/>
      <w:numPr>
        <w:ilvl w:val="1"/>
        <w:numId w:val="25"/>
      </w:numPr>
      <w:spacing w:before="120" w:after="120"/>
    </w:pPr>
    <w:rPr>
      <w:b/>
    </w:rPr>
  </w:style>
  <w:style w:type="paragraph" w:customStyle="1" w:styleId="Style3">
    <w:name w:val="Style3"/>
    <w:basedOn w:val="Normal"/>
    <w:rsid w:val="00896F51"/>
    <w:pPr>
      <w:numPr>
        <w:ilvl w:val="2"/>
        <w:numId w:val="25"/>
      </w:numPr>
      <w:spacing w:before="120" w:after="120"/>
    </w:pPr>
  </w:style>
  <w:style w:type="paragraph" w:customStyle="1" w:styleId="Style4">
    <w:name w:val="Style4"/>
    <w:basedOn w:val="Normal"/>
    <w:rsid w:val="00896F51"/>
    <w:pPr>
      <w:numPr>
        <w:ilvl w:val="3"/>
        <w:numId w:val="25"/>
      </w:numPr>
    </w:pPr>
  </w:style>
  <w:style w:type="paragraph" w:styleId="Subtitle">
    <w:name w:val="Subtitle"/>
    <w:basedOn w:val="Normal"/>
    <w:qFormat/>
    <w:rsid w:val="00896F51"/>
    <w:pPr>
      <w:spacing w:after="60"/>
      <w:jc w:val="center"/>
      <w:outlineLvl w:val="1"/>
    </w:pPr>
  </w:style>
  <w:style w:type="paragraph" w:styleId="BodyText">
    <w:name w:val="Body Text"/>
    <w:basedOn w:val="Normal"/>
    <w:rsid w:val="00896F51"/>
    <w:pPr>
      <w:suppressAutoHyphens/>
      <w:spacing w:after="220"/>
    </w:pPr>
    <w:rPr>
      <w:spacing w:val="-3"/>
    </w:rPr>
  </w:style>
  <w:style w:type="table" w:styleId="TableGrid">
    <w:name w:val="Table Grid"/>
    <w:basedOn w:val="TableNormal"/>
    <w:rsid w:val="00F5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2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0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E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8389-E2AD-4B9F-864F-7E6D050A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2E2E9CB2</Template>
  <TotalTime>91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Palone</dc:creator>
  <cp:keywords/>
  <dc:description/>
  <cp:lastModifiedBy>Jane Stengos</cp:lastModifiedBy>
  <cp:revision>65</cp:revision>
  <cp:lastPrinted>2017-08-21T05:38:00Z</cp:lastPrinted>
  <dcterms:created xsi:type="dcterms:W3CDTF">2017-08-21T04:15:00Z</dcterms:created>
  <dcterms:modified xsi:type="dcterms:W3CDTF">2017-09-12T01:40:00Z</dcterms:modified>
</cp:coreProperties>
</file>